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1540" w14:textId="77777777" w:rsidR="00A660BC" w:rsidRDefault="00A660BC" w:rsidP="00A660BC">
      <w:pPr>
        <w:rPr>
          <w:rFonts w:ascii="Arial" w:hAnsi="Arial" w:cs="Arial"/>
        </w:rPr>
      </w:pPr>
    </w:p>
    <w:p w14:paraId="177F3263" w14:textId="6C9E7DBF" w:rsidR="00A660BC" w:rsidRPr="00263FA9" w:rsidRDefault="00A660BC" w:rsidP="00A660BC">
      <w:pPr>
        <w:pStyle w:val="Overskrift1"/>
        <w:rPr>
          <w:rFonts w:asciiTheme="minorHAnsi" w:hAnsiTheme="minorHAnsi" w:cstheme="minorHAnsi"/>
        </w:rPr>
      </w:pPr>
      <w:r w:rsidRPr="00263FA9">
        <w:rPr>
          <w:rFonts w:asciiTheme="minorHAnsi" w:hAnsiTheme="minorHAnsi" w:cstheme="minorHAnsi"/>
        </w:rPr>
        <w:t xml:space="preserve">Forsøg med nedsivende vand i to sedimenttyper </w:t>
      </w:r>
    </w:p>
    <w:p w14:paraId="05BCB64B" w14:textId="77777777" w:rsidR="00A660BC" w:rsidRDefault="00A660BC" w:rsidP="00A660BC">
      <w:pPr>
        <w:rPr>
          <w:rFonts w:ascii="Arial" w:hAnsi="Arial" w:cs="Arial"/>
        </w:rPr>
      </w:pPr>
    </w:p>
    <w:p w14:paraId="33AA02CF" w14:textId="77777777" w:rsidR="00A660BC" w:rsidRPr="00263FA9" w:rsidRDefault="00A660BC" w:rsidP="00A660BC">
      <w:pPr>
        <w:rPr>
          <w:rFonts w:ascii="Arial" w:hAnsi="Arial" w:cs="Arial"/>
        </w:rPr>
      </w:pPr>
      <w:r w:rsidRPr="008D71B2">
        <w:rPr>
          <w:rFonts w:ascii="Arial" w:hAnsi="Arial" w:cs="Arial"/>
          <w:b/>
          <w:bCs/>
        </w:rPr>
        <w:t>Materialer</w:t>
      </w:r>
      <w:r w:rsidRPr="00263FA9">
        <w:rPr>
          <w:rFonts w:ascii="Arial" w:hAnsi="Arial" w:cs="Arial"/>
        </w:rPr>
        <w:t xml:space="preserve">: Sand- og jordprøver, måleglas, vejeskåle, tragte, </w:t>
      </w:r>
      <w:proofErr w:type="spellStart"/>
      <w:r w:rsidRPr="00263FA9">
        <w:rPr>
          <w:rFonts w:ascii="Arial" w:hAnsi="Arial" w:cs="Arial"/>
        </w:rPr>
        <w:t>filterpapir</w:t>
      </w:r>
      <w:proofErr w:type="spellEnd"/>
      <w:r w:rsidRPr="00263FA9">
        <w:rPr>
          <w:rFonts w:ascii="Arial" w:hAnsi="Arial" w:cs="Arial"/>
        </w:rPr>
        <w:t xml:space="preserve"> og ur/mobil. Sedimentprøver. </w:t>
      </w:r>
    </w:p>
    <w:p w14:paraId="1C3A9572" w14:textId="77777777" w:rsidR="00A660BC" w:rsidRPr="00263FA9" w:rsidRDefault="00A660BC" w:rsidP="00A660BC">
      <w:pPr>
        <w:rPr>
          <w:rFonts w:ascii="Arial" w:hAnsi="Arial" w:cs="Arial"/>
        </w:rPr>
      </w:pPr>
    </w:p>
    <w:p w14:paraId="0E83EC84" w14:textId="77777777" w:rsidR="00A660BC" w:rsidRPr="00263FA9" w:rsidRDefault="00A660BC" w:rsidP="00A660BC">
      <w:pPr>
        <w:rPr>
          <w:rFonts w:ascii="Arial" w:hAnsi="Arial" w:cs="Arial"/>
        </w:rPr>
      </w:pPr>
      <w:r w:rsidRPr="00263FA9">
        <w:rPr>
          <w:rFonts w:ascii="Arial" w:hAnsi="Arial" w:cs="Arial"/>
          <w:b/>
        </w:rPr>
        <w:t>Formål</w:t>
      </w:r>
      <w:r w:rsidR="008D71B2">
        <w:rPr>
          <w:rFonts w:ascii="Arial" w:hAnsi="Arial" w:cs="Arial"/>
          <w:b/>
        </w:rPr>
        <w:t xml:space="preserve">: </w:t>
      </w:r>
      <w:r w:rsidR="008D71B2">
        <w:rPr>
          <w:rFonts w:ascii="Arial" w:hAnsi="Arial" w:cs="Arial"/>
          <w:bCs/>
        </w:rPr>
        <w:t>Formålet</w:t>
      </w:r>
      <w:r w:rsidRPr="00263FA9">
        <w:rPr>
          <w:rFonts w:ascii="Arial" w:hAnsi="Arial" w:cs="Arial"/>
        </w:rPr>
        <w:t xml:space="preserve"> med øvelsen er at undersøge nedsivningshastigheden af vand i forskellige typer sediment.</w:t>
      </w:r>
    </w:p>
    <w:p w14:paraId="76153CF8" w14:textId="77777777" w:rsidR="00A660BC" w:rsidRPr="00263FA9" w:rsidRDefault="00A660BC" w:rsidP="00A660BC">
      <w:pPr>
        <w:rPr>
          <w:rFonts w:ascii="Arial" w:hAnsi="Arial" w:cs="Arial"/>
        </w:rPr>
      </w:pPr>
    </w:p>
    <w:p w14:paraId="27D0FF11" w14:textId="77777777" w:rsidR="00A660BC" w:rsidRPr="00263FA9" w:rsidRDefault="00A660BC" w:rsidP="00A660BC">
      <w:pPr>
        <w:jc w:val="center"/>
        <w:rPr>
          <w:rFonts w:ascii="Arial" w:hAnsi="Arial" w:cs="Arial"/>
        </w:rPr>
      </w:pPr>
      <w:r w:rsidRPr="00263FA9">
        <w:rPr>
          <w:rFonts w:ascii="Arial" w:hAnsi="Arial" w:cs="Arial"/>
          <w:noProof/>
        </w:rPr>
        <w:drawing>
          <wp:inline distT="0" distB="0" distL="0" distR="0" wp14:anchorId="52CA6ACF" wp14:editId="3A70781E">
            <wp:extent cx="2085975" cy="44027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141" cy="44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E427" w14:textId="44740926" w:rsidR="00A660BC" w:rsidRPr="002166F8" w:rsidRDefault="008D71B2" w:rsidP="00A660BC">
      <w:pPr>
        <w:rPr>
          <w:rFonts w:ascii="Arial" w:hAnsi="Arial" w:cs="Arial"/>
          <w:b/>
          <w:bCs/>
        </w:rPr>
      </w:pPr>
      <w:r w:rsidRPr="002166F8">
        <w:rPr>
          <w:rFonts w:ascii="Arial" w:hAnsi="Arial" w:cs="Arial"/>
          <w:b/>
          <w:bCs/>
        </w:rPr>
        <w:t>Fremgangsmåde</w:t>
      </w:r>
    </w:p>
    <w:p w14:paraId="039E6FC2" w14:textId="77777777" w:rsidR="00A660BC" w:rsidRPr="00263FA9" w:rsidRDefault="00A660BC" w:rsidP="008D71B2">
      <w:pPr>
        <w:pStyle w:val="Opstilling-punkttegn"/>
      </w:pPr>
      <w:r w:rsidRPr="00263FA9">
        <w:t xml:space="preserve">Gør filteret vådt. Læg filteret i tragten. </w:t>
      </w:r>
    </w:p>
    <w:p w14:paraId="703212CE" w14:textId="77777777" w:rsidR="00A660BC" w:rsidRPr="00263FA9" w:rsidRDefault="00A660BC" w:rsidP="008D71B2">
      <w:pPr>
        <w:pStyle w:val="Opstilling-punkttegn"/>
        <w:numPr>
          <w:ilvl w:val="0"/>
          <w:numId w:val="0"/>
        </w:numPr>
        <w:ind w:left="360"/>
      </w:pPr>
    </w:p>
    <w:p w14:paraId="4C0864EB" w14:textId="77777777" w:rsidR="00A660BC" w:rsidRPr="00263FA9" w:rsidRDefault="00A660BC" w:rsidP="008D71B2">
      <w:pPr>
        <w:pStyle w:val="Opstilling-punkttegn"/>
      </w:pPr>
      <w:r w:rsidRPr="00263FA9">
        <w:t>Hæld 100 ml vand ned i tragten (med filter) i en jævn bevægelse. Filteret skal dække hullerne.</w:t>
      </w:r>
    </w:p>
    <w:p w14:paraId="79145D6A" w14:textId="77777777" w:rsidR="00A660BC" w:rsidRPr="00263FA9" w:rsidRDefault="00A660BC" w:rsidP="008D71B2">
      <w:pPr>
        <w:pStyle w:val="Opstilling-punkttegn"/>
        <w:numPr>
          <w:ilvl w:val="0"/>
          <w:numId w:val="0"/>
        </w:numPr>
        <w:ind w:left="360"/>
      </w:pPr>
    </w:p>
    <w:p w14:paraId="1D50A7BE" w14:textId="77777777" w:rsidR="00A660BC" w:rsidRPr="00263FA9" w:rsidRDefault="00A660BC" w:rsidP="008D71B2">
      <w:pPr>
        <w:pStyle w:val="Opstilling-punkttegn"/>
      </w:pPr>
      <w:r w:rsidRPr="00263FA9">
        <w:t xml:space="preserve">Gentag forsøget med en </w:t>
      </w:r>
      <w:r w:rsidRPr="00263FA9">
        <w:rPr>
          <w:b/>
        </w:rPr>
        <w:t>sandprøve</w:t>
      </w:r>
      <w:r w:rsidRPr="00263FA9">
        <w:t xml:space="preserve"> (nyt filter). Gør sandprøve og filter vådt </w:t>
      </w:r>
      <w:r w:rsidRPr="008A004C">
        <w:rPr>
          <w:b/>
        </w:rPr>
        <w:t xml:space="preserve">før de 100 </w:t>
      </w:r>
      <w:proofErr w:type="spellStart"/>
      <w:r w:rsidRPr="008A004C">
        <w:rPr>
          <w:b/>
        </w:rPr>
        <w:t>mL</w:t>
      </w:r>
      <w:proofErr w:type="spellEnd"/>
      <w:r w:rsidRPr="008A004C">
        <w:rPr>
          <w:b/>
        </w:rPr>
        <w:t xml:space="preserve"> hældes i</w:t>
      </w:r>
      <w:r w:rsidRPr="00263FA9">
        <w:t xml:space="preserve">. Vær opmærksom på at der </w:t>
      </w:r>
      <w:r w:rsidRPr="00263FA9">
        <w:rPr>
          <w:b/>
        </w:rPr>
        <w:t>ikke</w:t>
      </w:r>
      <w:r w:rsidRPr="00263FA9">
        <w:t xml:space="preserve"> må være sediment mellem filter og tragt.</w:t>
      </w:r>
    </w:p>
    <w:p w14:paraId="3A3FDDCB" w14:textId="77777777" w:rsidR="00A660BC" w:rsidRPr="00263FA9" w:rsidRDefault="00A660BC" w:rsidP="008D71B2">
      <w:pPr>
        <w:pStyle w:val="Opstilling-punkttegn"/>
        <w:numPr>
          <w:ilvl w:val="0"/>
          <w:numId w:val="0"/>
        </w:numPr>
        <w:ind w:left="360"/>
      </w:pPr>
    </w:p>
    <w:p w14:paraId="509AAEC1" w14:textId="77777777" w:rsidR="002166F8" w:rsidRDefault="002166F8" w:rsidP="002166F8">
      <w:pPr>
        <w:pStyle w:val="Opstilling-punkttegn"/>
        <w:numPr>
          <w:ilvl w:val="0"/>
          <w:numId w:val="0"/>
        </w:numPr>
        <w:ind w:left="360"/>
      </w:pPr>
    </w:p>
    <w:p w14:paraId="592EF79B" w14:textId="77777777" w:rsidR="002166F8" w:rsidRDefault="002166F8" w:rsidP="002166F8">
      <w:pPr>
        <w:pStyle w:val="Listeafsnit"/>
      </w:pPr>
    </w:p>
    <w:p w14:paraId="4ED385CB" w14:textId="77777777" w:rsidR="002166F8" w:rsidRDefault="002166F8" w:rsidP="002166F8">
      <w:pPr>
        <w:pStyle w:val="Opstilling-punkttegn"/>
        <w:numPr>
          <w:ilvl w:val="0"/>
          <w:numId w:val="0"/>
        </w:numPr>
        <w:ind w:left="360"/>
      </w:pPr>
    </w:p>
    <w:p w14:paraId="3F2C904F" w14:textId="79DDD8CF" w:rsidR="00A660BC" w:rsidRPr="00263FA9" w:rsidRDefault="00A660BC" w:rsidP="008D71B2">
      <w:pPr>
        <w:pStyle w:val="Opstilling-punkttegn"/>
      </w:pPr>
      <w:r w:rsidRPr="00263FA9">
        <w:t>Noter i et skema, mængden af vand, der siver gennem tragten for hver 10 sek</w:t>
      </w:r>
      <w:r w:rsidR="008D71B2">
        <w:t>.</w:t>
      </w:r>
      <w:r w:rsidRPr="00263FA9">
        <w:t xml:space="preserve"> indtil (næsten) alt vandet er sivet igennem tragten.</w:t>
      </w:r>
    </w:p>
    <w:p w14:paraId="2BA8FF31" w14:textId="77777777" w:rsidR="00A660BC" w:rsidRPr="00263FA9" w:rsidRDefault="00A660BC" w:rsidP="008D71B2">
      <w:pPr>
        <w:pStyle w:val="Opstilling-punkttegn"/>
        <w:numPr>
          <w:ilvl w:val="0"/>
          <w:numId w:val="0"/>
        </w:numPr>
        <w:ind w:left="360"/>
      </w:pPr>
    </w:p>
    <w:p w14:paraId="0D52C223" w14:textId="77777777" w:rsidR="00A660BC" w:rsidRPr="00263FA9" w:rsidRDefault="00A660BC" w:rsidP="008D71B2">
      <w:pPr>
        <w:pStyle w:val="Opstilling-punkttegn"/>
      </w:pPr>
      <w:r w:rsidRPr="00263FA9">
        <w:t xml:space="preserve">Gentag forsøget med </w:t>
      </w:r>
      <w:r w:rsidRPr="00263FA9">
        <w:rPr>
          <w:b/>
        </w:rPr>
        <w:t>jordprøven</w:t>
      </w:r>
      <w:r w:rsidRPr="00263FA9">
        <w:t>.</w:t>
      </w:r>
    </w:p>
    <w:p w14:paraId="3AEE6932" w14:textId="77777777" w:rsidR="00A660BC" w:rsidRDefault="00A660BC" w:rsidP="008D71B2">
      <w:pPr>
        <w:pStyle w:val="Opstilling-punkttegn"/>
        <w:numPr>
          <w:ilvl w:val="0"/>
          <w:numId w:val="0"/>
        </w:numPr>
        <w:ind w:left="360"/>
        <w:rPr>
          <w:b/>
        </w:rPr>
      </w:pPr>
    </w:p>
    <w:p w14:paraId="67466AA5" w14:textId="77777777" w:rsidR="008D71B2" w:rsidRDefault="00A660BC" w:rsidP="008D71B2">
      <w:pPr>
        <w:pStyle w:val="Opstilling-punkttegn"/>
      </w:pPr>
      <w:r w:rsidRPr="00263FA9">
        <w:t xml:space="preserve">Resultaterne fra de tre prøver plottes </w:t>
      </w:r>
      <w:r w:rsidRPr="00263FA9">
        <w:rPr>
          <w:b/>
        </w:rPr>
        <w:t>i samme graf</w:t>
      </w:r>
      <w:r w:rsidRPr="00263FA9">
        <w:t xml:space="preserve"> i Excel. </w:t>
      </w:r>
    </w:p>
    <w:p w14:paraId="137620B9" w14:textId="77777777" w:rsidR="008D71B2" w:rsidRDefault="008D71B2" w:rsidP="008D71B2">
      <w:pPr>
        <w:pStyle w:val="Listeafsnit"/>
        <w:rPr>
          <w:rFonts w:ascii="Arial" w:hAnsi="Arial" w:cs="Arial"/>
        </w:rPr>
      </w:pPr>
    </w:p>
    <w:p w14:paraId="35D21873" w14:textId="77777777" w:rsidR="00A660BC" w:rsidRPr="008D71B2" w:rsidRDefault="008D71B2" w:rsidP="008D71B2">
      <w:pPr>
        <w:pStyle w:val="Opstilling-punkttegn"/>
        <w:numPr>
          <w:ilvl w:val="0"/>
          <w:numId w:val="0"/>
        </w:numPr>
        <w:ind w:left="360" w:hanging="360"/>
      </w:pPr>
      <w:r w:rsidRPr="002166F8">
        <w:rPr>
          <w:rFonts w:ascii="Arial" w:hAnsi="Arial" w:cs="Arial"/>
          <w:b/>
          <w:bCs/>
        </w:rPr>
        <w:t>Arbejdsspørgsmål</w:t>
      </w:r>
      <w:r w:rsidRPr="008D71B2">
        <w:rPr>
          <w:rFonts w:ascii="Arial" w:hAnsi="Arial" w:cs="Arial"/>
        </w:rPr>
        <w:t>:</w:t>
      </w:r>
    </w:p>
    <w:p w14:paraId="5800B2F1" w14:textId="77777777" w:rsidR="008D71B2" w:rsidRDefault="00A660BC" w:rsidP="00A660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3FA9">
        <w:rPr>
          <w:rFonts w:ascii="Arial" w:hAnsi="Arial" w:cs="Arial"/>
        </w:rPr>
        <w:t xml:space="preserve">Hvordan har forsøgsopstillingen indflydelse på resultaterne? </w:t>
      </w:r>
    </w:p>
    <w:p w14:paraId="2DDDA61D" w14:textId="77777777" w:rsidR="008D71B2" w:rsidRDefault="008D71B2" w:rsidP="002166F8">
      <w:pPr>
        <w:spacing w:after="0" w:line="240" w:lineRule="auto"/>
        <w:ind w:left="720"/>
        <w:rPr>
          <w:rFonts w:ascii="Arial" w:hAnsi="Arial" w:cs="Arial"/>
        </w:rPr>
      </w:pPr>
    </w:p>
    <w:p w14:paraId="2B3A62DB" w14:textId="77777777" w:rsidR="00A660BC" w:rsidRPr="00263FA9" w:rsidRDefault="00A660BC" w:rsidP="00A660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3FA9">
        <w:rPr>
          <w:rFonts w:ascii="Arial" w:hAnsi="Arial" w:cs="Arial"/>
        </w:rPr>
        <w:t xml:space="preserve">Hvilke </w:t>
      </w:r>
      <w:r w:rsidRPr="00263FA9">
        <w:rPr>
          <w:rFonts w:ascii="Arial" w:hAnsi="Arial" w:cs="Arial"/>
          <w:b/>
        </w:rPr>
        <w:t>(relevante)</w:t>
      </w:r>
      <w:r w:rsidRPr="00263FA9">
        <w:rPr>
          <w:rFonts w:ascii="Arial" w:hAnsi="Arial" w:cs="Arial"/>
        </w:rPr>
        <w:t xml:space="preserve"> usikkerheder og fejlkilder er der i forsøget?</w:t>
      </w:r>
    </w:p>
    <w:p w14:paraId="79EF277F" w14:textId="77777777" w:rsidR="00A660BC" w:rsidRPr="00263FA9" w:rsidRDefault="00A660BC" w:rsidP="00A660BC">
      <w:pPr>
        <w:pStyle w:val="Listeafsnit"/>
        <w:rPr>
          <w:rFonts w:ascii="Arial" w:hAnsi="Arial" w:cs="Arial"/>
        </w:rPr>
      </w:pPr>
    </w:p>
    <w:p w14:paraId="66CB3F53" w14:textId="77777777" w:rsidR="00A660BC" w:rsidRPr="00263FA9" w:rsidRDefault="00A660BC" w:rsidP="00A660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3FA9">
        <w:rPr>
          <w:rFonts w:ascii="Arial" w:hAnsi="Arial" w:cs="Arial"/>
        </w:rPr>
        <w:t xml:space="preserve">Hvad kan forsøget sige om grundvandsdannelse </w:t>
      </w:r>
      <w:r>
        <w:rPr>
          <w:rFonts w:ascii="Arial" w:hAnsi="Arial" w:cs="Arial"/>
        </w:rPr>
        <w:t>på atoller?</w:t>
      </w:r>
    </w:p>
    <w:p w14:paraId="1E494DAA" w14:textId="77777777" w:rsidR="00A660BC" w:rsidRDefault="00A660BC" w:rsidP="00A660BC">
      <w:pPr>
        <w:ind w:right="-82"/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71B2" w14:paraId="3D2FD072" w14:textId="77777777" w:rsidTr="008D71B2">
        <w:tc>
          <w:tcPr>
            <w:tcW w:w="9628" w:type="dxa"/>
            <w:tcBorders>
              <w:top w:val="double" w:sz="4" w:space="0" w:color="5B9BD5" w:themeColor="accent5"/>
            </w:tcBorders>
          </w:tcPr>
          <w:p w14:paraId="7D35258E" w14:textId="77777777" w:rsidR="008D71B2" w:rsidRDefault="008D71B2" w:rsidP="008D71B2">
            <w:pPr>
              <w:ind w:right="-82"/>
              <w:rPr>
                <w:rFonts w:ascii="Arial" w:hAnsi="Arial" w:cs="Arial"/>
                <w:b/>
              </w:rPr>
            </w:pPr>
          </w:p>
          <w:p w14:paraId="7AEEBEA1" w14:textId="3510F51E" w:rsidR="008D71B2" w:rsidRPr="00263FA9" w:rsidRDefault="008D71B2" w:rsidP="008D71B2">
            <w:pPr>
              <w:ind w:right="-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Fakta</w:t>
            </w:r>
            <w:r w:rsidRPr="00263FA9">
              <w:rPr>
                <w:rFonts w:ascii="Arial" w:hAnsi="Arial" w:cs="Arial"/>
                <w:b/>
              </w:rPr>
              <w:t xml:space="preserve"> om sedimenter: </w:t>
            </w:r>
          </w:p>
          <w:p w14:paraId="3414250B" w14:textId="77777777" w:rsidR="008D71B2" w:rsidRDefault="008D71B2" w:rsidP="008D71B2">
            <w:pPr>
              <w:rPr>
                <w:rFonts w:ascii="Arial" w:hAnsi="Arial" w:cs="Arial"/>
                <w:b/>
                <w:bCs/>
              </w:rPr>
            </w:pPr>
          </w:p>
          <w:p w14:paraId="03DDE8E6" w14:textId="77777777" w:rsidR="008D71B2" w:rsidRPr="00263FA9" w:rsidRDefault="008D71B2" w:rsidP="008D71B2">
            <w:pPr>
              <w:rPr>
                <w:rFonts w:ascii="Arial" w:hAnsi="Arial" w:cs="Arial"/>
              </w:rPr>
            </w:pPr>
            <w:r w:rsidRPr="00263FA9">
              <w:rPr>
                <w:rFonts w:ascii="Arial" w:hAnsi="Arial" w:cs="Arial"/>
                <w:b/>
                <w:bCs/>
              </w:rPr>
              <w:t>Sand</w:t>
            </w:r>
            <w:r w:rsidRPr="00263FA9">
              <w:rPr>
                <w:rFonts w:ascii="Arial" w:hAnsi="Arial" w:cs="Arial"/>
              </w:rPr>
              <w:t xml:space="preserve"> er sedimenter, der har en diameter på ca. 0,06-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263FA9">
                <w:rPr>
                  <w:rFonts w:ascii="Arial" w:hAnsi="Arial" w:cs="Arial"/>
                </w:rPr>
                <w:t>0,5 mm</w:t>
              </w:r>
            </w:smartTag>
            <w:r w:rsidRPr="00263FA9">
              <w:rPr>
                <w:rFonts w:ascii="Arial" w:hAnsi="Arial" w:cs="Arial"/>
              </w:rPr>
              <w:t xml:space="preserve">. Kornene er ofte afrundede. </w:t>
            </w:r>
          </w:p>
          <w:p w14:paraId="733C611F" w14:textId="77777777" w:rsidR="008D71B2" w:rsidRDefault="008D71B2" w:rsidP="008D71B2">
            <w:pPr>
              <w:rPr>
                <w:rFonts w:ascii="Arial" w:hAnsi="Arial" w:cs="Arial"/>
                <w:b/>
              </w:rPr>
            </w:pPr>
          </w:p>
          <w:p w14:paraId="6E66CA7C" w14:textId="77777777" w:rsidR="008D71B2" w:rsidRPr="00263FA9" w:rsidRDefault="008D71B2" w:rsidP="008D71B2">
            <w:pPr>
              <w:rPr>
                <w:rFonts w:ascii="Arial" w:hAnsi="Arial" w:cs="Arial"/>
              </w:rPr>
            </w:pPr>
            <w:r w:rsidRPr="00263FA9">
              <w:rPr>
                <w:rFonts w:ascii="Arial" w:hAnsi="Arial" w:cs="Arial"/>
                <w:b/>
              </w:rPr>
              <w:t>Jord</w:t>
            </w:r>
            <w:r w:rsidRPr="00263FA9">
              <w:rPr>
                <w:rFonts w:ascii="Arial" w:hAnsi="Arial" w:cs="Arial"/>
              </w:rPr>
              <w:t xml:space="preserve"> kan have mange forskellige udseender og egenskaber, men består af en blanding af både ler (meget fint), fint og groft sand, samt organisk materiale. </w:t>
            </w:r>
          </w:p>
          <w:p w14:paraId="7872EA5C" w14:textId="77777777" w:rsidR="008D71B2" w:rsidRDefault="008D71B2" w:rsidP="008D71B2">
            <w:pPr>
              <w:rPr>
                <w:rFonts w:ascii="Arial" w:hAnsi="Arial" w:cs="Arial"/>
                <w:b/>
              </w:rPr>
            </w:pPr>
          </w:p>
          <w:p w14:paraId="6B95BA3D" w14:textId="77777777" w:rsidR="008D71B2" w:rsidRPr="00263FA9" w:rsidRDefault="008D71B2" w:rsidP="008D71B2">
            <w:pPr>
              <w:rPr>
                <w:rFonts w:ascii="Arial" w:hAnsi="Arial" w:cs="Arial"/>
              </w:rPr>
            </w:pPr>
            <w:r w:rsidRPr="00263FA9">
              <w:rPr>
                <w:rFonts w:ascii="Arial" w:hAnsi="Arial" w:cs="Arial"/>
                <w:b/>
              </w:rPr>
              <w:t>Ler</w:t>
            </w:r>
            <w:r w:rsidRPr="00263FA9">
              <w:rPr>
                <w:rFonts w:ascii="Arial" w:hAnsi="Arial" w:cs="Arial"/>
              </w:rPr>
              <w:t xml:space="preserve"> er meget fine sedimenter med en diameter på under </w:t>
            </w:r>
            <w:smartTag w:uri="urn:schemas-microsoft-com:office:smarttags" w:element="metricconverter">
              <w:smartTagPr>
                <w:attr w:name="ProductID" w:val="0,002 mm"/>
              </w:smartTagPr>
              <w:r w:rsidRPr="00263FA9">
                <w:rPr>
                  <w:rFonts w:ascii="Arial" w:hAnsi="Arial" w:cs="Arial"/>
                </w:rPr>
                <w:t>0,002 mm</w:t>
              </w:r>
            </w:smartTag>
            <w:r w:rsidRPr="00263FA9">
              <w:rPr>
                <w:rFonts w:ascii="Arial" w:hAnsi="Arial" w:cs="Arial"/>
              </w:rPr>
              <w:t xml:space="preserve">. </w:t>
            </w:r>
            <w:proofErr w:type="spellStart"/>
            <w:r w:rsidRPr="00263FA9">
              <w:rPr>
                <w:rFonts w:ascii="Arial" w:hAnsi="Arial" w:cs="Arial"/>
              </w:rPr>
              <w:t>Lerpartikler</w:t>
            </w:r>
            <w:proofErr w:type="spellEnd"/>
            <w:r w:rsidRPr="00263FA9">
              <w:rPr>
                <w:rFonts w:ascii="Arial" w:hAnsi="Arial" w:cs="Arial"/>
              </w:rPr>
              <w:t xml:space="preserve"> er ofte flade.</w:t>
            </w:r>
          </w:p>
          <w:p w14:paraId="6A16A8E0" w14:textId="77777777" w:rsidR="008D71B2" w:rsidRDefault="008D71B2" w:rsidP="008D71B2"/>
          <w:p w14:paraId="025976D1" w14:textId="77777777" w:rsidR="008D71B2" w:rsidRDefault="008D71B2" w:rsidP="00A660BC">
            <w:pPr>
              <w:ind w:right="-82"/>
              <w:rPr>
                <w:rFonts w:ascii="Arial" w:hAnsi="Arial" w:cs="Arial"/>
                <w:b/>
              </w:rPr>
            </w:pPr>
          </w:p>
        </w:tc>
      </w:tr>
    </w:tbl>
    <w:p w14:paraId="1C1584E9" w14:textId="77777777" w:rsidR="00250DB9" w:rsidRDefault="00250DB9" w:rsidP="00250DB9">
      <w:bookmarkStart w:id="0" w:name="_GoBack"/>
      <w:bookmarkEnd w:id="0"/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250DB9" w14:paraId="0207030F" w14:textId="77777777" w:rsidTr="00980656">
        <w:trPr>
          <w:trHeight w:val="2569"/>
        </w:trPr>
        <w:tc>
          <w:tcPr>
            <w:tcW w:w="894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8FA7" w14:textId="77777777" w:rsidR="00250DB9" w:rsidRDefault="00250DB9" w:rsidP="00980656">
            <w:pPr>
              <w:ind w:left="284"/>
              <w:rPr>
                <w:color w:val="323E4F"/>
                <w:sz w:val="24"/>
                <w:szCs w:val="24"/>
              </w:rPr>
            </w:pPr>
            <w:bookmarkStart w:id="1" w:name="_Hlk13131863"/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”Hvordan kan man overleve på stillehavsatoller?” </w:t>
            </w:r>
          </w:p>
          <w:p w14:paraId="77CBA533" w14:textId="77777777" w:rsidR="00250DB9" w:rsidRDefault="00250DB9" w:rsidP="00980656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t xml:space="preserve">De eksperimentelle målinger skal gemmes, så de nemt kan indgå i opgavebesvarelsen og medbringes til eksamen. </w:t>
            </w:r>
          </w:p>
          <w:p w14:paraId="5A8D83D2" w14:textId="77777777" w:rsidR="00250DB9" w:rsidRPr="007738B3" w:rsidRDefault="00250DB9" w:rsidP="00980656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  <w:bookmarkEnd w:id="1"/>
      </w:tr>
    </w:tbl>
    <w:p w14:paraId="620CFBE9" w14:textId="77777777" w:rsidR="00250DB9" w:rsidRPr="00CA202E" w:rsidRDefault="00250DB9" w:rsidP="00250DB9">
      <w:pPr>
        <w:spacing w:line="240" w:lineRule="auto"/>
        <w:rPr>
          <w:rFonts w:cstheme="minorHAnsi"/>
        </w:rPr>
      </w:pPr>
    </w:p>
    <w:p w14:paraId="74B159AE" w14:textId="77777777" w:rsidR="00A660BC" w:rsidRDefault="00A660BC" w:rsidP="008D71B2">
      <w:pPr>
        <w:ind w:right="-82"/>
      </w:pPr>
    </w:p>
    <w:sectPr w:rsidR="00A66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E772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5C91E264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376D" w14:textId="77777777" w:rsidR="00A660BC" w:rsidRDefault="00A660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04B5" w14:textId="77777777" w:rsidR="00A660BC" w:rsidRDefault="00A660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F3F6" w14:textId="77777777" w:rsidR="00A660BC" w:rsidRDefault="00A660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3424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359009E6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12F7" w14:textId="77777777" w:rsidR="00A660BC" w:rsidRDefault="00A660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D721" w14:textId="77777777" w:rsidR="003A72FC" w:rsidRDefault="00901A7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963425" wp14:editId="1B5B3068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F95E6B0" w14:textId="77777777" w:rsidR="003A72FC" w:rsidRPr="00901A75" w:rsidRDefault="00901EDD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901A7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901A7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</w:t>
                              </w:r>
                              <w:r w:rsidR="00A660B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901A7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A660B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63425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F95E6B0" w14:textId="77777777" w:rsidR="003A72FC" w:rsidRPr="00901A75" w:rsidRDefault="00901EDD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901A75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901A75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2.</w:t>
                        </w:r>
                        <w:r w:rsidR="00A660BC"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 w:rsidRPr="00901A75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A660BC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5CCBC4" wp14:editId="4701EAB4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00E7B8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Pr="00B57FFB">
                            <w:rPr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CCBC4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" o:allowincell="f" fillcolor="#16cfe8" stroked="f">
              <v:textbox inset=",0,,0">
                <w:txbxContent>
                  <w:p w14:paraId="6D00E7B8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Pr="00B57FFB">
                      <w:rPr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D085" w14:textId="77777777" w:rsidR="00A660BC" w:rsidRDefault="00A660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7286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470E82"/>
    <w:multiLevelType w:val="hybridMultilevel"/>
    <w:tmpl w:val="98A8EF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2166F8"/>
    <w:rsid w:val="00250DB9"/>
    <w:rsid w:val="00276545"/>
    <w:rsid w:val="003119E2"/>
    <w:rsid w:val="003A72FC"/>
    <w:rsid w:val="00413FEF"/>
    <w:rsid w:val="0058233A"/>
    <w:rsid w:val="008D71B2"/>
    <w:rsid w:val="008F74FD"/>
    <w:rsid w:val="00901A75"/>
    <w:rsid w:val="00901EDD"/>
    <w:rsid w:val="00A660BC"/>
    <w:rsid w:val="00B57FFB"/>
    <w:rsid w:val="00D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4E8518E3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660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A72FC"/>
  </w:style>
  <w:style w:type="paragraph" w:styleId="Listeafsnit">
    <w:name w:val="List Paragraph"/>
    <w:basedOn w:val="Normal"/>
    <w:uiPriority w:val="34"/>
    <w:qFormat/>
    <w:rsid w:val="00A660BC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A660B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rsid w:val="00A660BC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Opstilling-punkttegn">
    <w:name w:val="List Bullet"/>
    <w:basedOn w:val="Normal"/>
    <w:uiPriority w:val="99"/>
    <w:unhideWhenUsed/>
    <w:rsid w:val="008D71B2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1B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D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D71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71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71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71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7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2.6.B</vt:lpstr>
      <vt:lpstr>Forsøg med nedsivende vand i to sedimenttyper – sand og ”jord” 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2.6.B</dc:title>
  <dc:subject/>
  <dc:creator>Sletten, Iben Stampe DK - LRI</dc:creator>
  <cp:keywords/>
  <dc:description/>
  <cp:lastModifiedBy>Suhr, Magnus Barfod DK - LRI</cp:lastModifiedBy>
  <cp:revision>5</cp:revision>
  <dcterms:created xsi:type="dcterms:W3CDTF">2019-06-20T10:44:00Z</dcterms:created>
  <dcterms:modified xsi:type="dcterms:W3CDTF">2019-07-04T10:40:00Z</dcterms:modified>
</cp:coreProperties>
</file>