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9B57" w14:textId="5DF5E72B" w:rsidR="00A60060" w:rsidRPr="004A3669" w:rsidRDefault="00802909" w:rsidP="00A6006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Hv</w:t>
      </w:r>
      <w:r w:rsidR="00E76DC7">
        <w:rPr>
          <w:rFonts w:cstheme="minorHAnsi"/>
          <w:b/>
          <w:sz w:val="28"/>
          <w:szCs w:val="28"/>
        </w:rPr>
        <w:t xml:space="preserve">or meget nedbør falder </w:t>
      </w:r>
      <w:r w:rsidR="00C174E8">
        <w:rPr>
          <w:rFonts w:cstheme="minorHAnsi"/>
          <w:b/>
          <w:sz w:val="28"/>
          <w:szCs w:val="28"/>
        </w:rPr>
        <w:t>på Stillehavsatollerne?</w:t>
      </w:r>
    </w:p>
    <w:p w14:paraId="5A1D1BAA" w14:textId="77777777" w:rsidR="00A60060" w:rsidRDefault="00A60060" w:rsidP="00A60060">
      <w:pPr>
        <w:rPr>
          <w:sz w:val="36"/>
          <w:szCs w:val="36"/>
        </w:rPr>
      </w:pPr>
    </w:p>
    <w:p w14:paraId="3DB23C3B" w14:textId="45935916" w:rsidR="00E76DC7" w:rsidRPr="00630C49" w:rsidRDefault="00B139EA" w:rsidP="00C17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fleste stillehavsatoller ligger fjernt fra fastlandet og er</w:t>
      </w:r>
      <w:r w:rsidR="00DC3BA3" w:rsidRPr="00630C49">
        <w:rPr>
          <w:rFonts w:ascii="Arial" w:hAnsi="Arial" w:cs="Arial"/>
          <w:sz w:val="24"/>
          <w:szCs w:val="24"/>
        </w:rPr>
        <w:t xml:space="preserve"> omgivet af havet. </w:t>
      </w:r>
      <w:r>
        <w:rPr>
          <w:rFonts w:ascii="Arial" w:hAnsi="Arial" w:cs="Arial"/>
          <w:sz w:val="24"/>
          <w:szCs w:val="24"/>
        </w:rPr>
        <w:t>Beboerne på øerne</w:t>
      </w:r>
      <w:r w:rsidR="00DC3BA3" w:rsidRPr="00630C49">
        <w:rPr>
          <w:rFonts w:ascii="Arial" w:hAnsi="Arial" w:cs="Arial"/>
          <w:sz w:val="24"/>
          <w:szCs w:val="24"/>
        </w:rPr>
        <w:t xml:space="preserve"> er derfor </w:t>
      </w:r>
      <w:r>
        <w:rPr>
          <w:rFonts w:ascii="Arial" w:hAnsi="Arial" w:cs="Arial"/>
          <w:sz w:val="24"/>
          <w:szCs w:val="24"/>
        </w:rPr>
        <w:t xml:space="preserve">dybt </w:t>
      </w:r>
      <w:r w:rsidR="00621998" w:rsidRPr="00630C49">
        <w:rPr>
          <w:rFonts w:ascii="Arial" w:hAnsi="Arial" w:cs="Arial"/>
          <w:sz w:val="24"/>
          <w:szCs w:val="24"/>
        </w:rPr>
        <w:t>afhængige</w:t>
      </w:r>
      <w:r w:rsidR="00DC3BA3" w:rsidRPr="00630C49">
        <w:rPr>
          <w:rFonts w:ascii="Arial" w:hAnsi="Arial" w:cs="Arial"/>
          <w:sz w:val="24"/>
          <w:szCs w:val="24"/>
        </w:rPr>
        <w:t xml:space="preserve"> af den mængde nedbør, som falder</w:t>
      </w:r>
      <w:r>
        <w:rPr>
          <w:rFonts w:ascii="Arial" w:hAnsi="Arial" w:cs="Arial"/>
          <w:sz w:val="24"/>
          <w:szCs w:val="24"/>
        </w:rPr>
        <w:t xml:space="preserve"> i løbet af året – både i forhold til</w:t>
      </w:r>
      <w:r w:rsidR="00DC3BA3" w:rsidRPr="00630C49">
        <w:rPr>
          <w:rFonts w:ascii="Arial" w:hAnsi="Arial" w:cs="Arial"/>
          <w:sz w:val="24"/>
          <w:szCs w:val="24"/>
        </w:rPr>
        <w:t xml:space="preserve"> </w:t>
      </w:r>
      <w:r w:rsidRPr="00630C49">
        <w:rPr>
          <w:rFonts w:ascii="Arial" w:hAnsi="Arial" w:cs="Arial"/>
          <w:sz w:val="24"/>
          <w:szCs w:val="24"/>
        </w:rPr>
        <w:t>fødevareproduktion og adgang til drikkevand</w:t>
      </w:r>
      <w:r>
        <w:rPr>
          <w:rFonts w:ascii="Arial" w:hAnsi="Arial" w:cs="Arial"/>
          <w:sz w:val="24"/>
          <w:szCs w:val="24"/>
        </w:rPr>
        <w:t>.</w:t>
      </w:r>
      <w:r w:rsidRPr="00630C49">
        <w:rPr>
          <w:rFonts w:ascii="Arial" w:hAnsi="Arial" w:cs="Arial"/>
          <w:sz w:val="24"/>
          <w:szCs w:val="24"/>
        </w:rPr>
        <w:t xml:space="preserve"> </w:t>
      </w:r>
      <w:r w:rsidR="00DC3BA3" w:rsidRPr="00630C49">
        <w:rPr>
          <w:rFonts w:ascii="Arial" w:hAnsi="Arial" w:cs="Arial"/>
          <w:sz w:val="24"/>
          <w:szCs w:val="24"/>
        </w:rPr>
        <w:t xml:space="preserve">I denne opgave skal du undersøge hvor meget nedbør </w:t>
      </w:r>
      <w:r>
        <w:rPr>
          <w:rFonts w:ascii="Arial" w:hAnsi="Arial" w:cs="Arial"/>
          <w:sz w:val="24"/>
          <w:szCs w:val="24"/>
        </w:rPr>
        <w:t xml:space="preserve">der falder på en række </w:t>
      </w:r>
      <w:r w:rsidR="00DC3BA3" w:rsidRPr="00630C49">
        <w:rPr>
          <w:rFonts w:ascii="Arial" w:hAnsi="Arial" w:cs="Arial"/>
          <w:sz w:val="24"/>
          <w:szCs w:val="24"/>
        </w:rPr>
        <w:t>stillehavsatoller</w:t>
      </w:r>
      <w:r w:rsidR="00630C49" w:rsidRPr="00630C49">
        <w:rPr>
          <w:rFonts w:ascii="Arial" w:hAnsi="Arial" w:cs="Arial"/>
          <w:sz w:val="24"/>
          <w:szCs w:val="24"/>
        </w:rPr>
        <w:t>:</w:t>
      </w:r>
    </w:p>
    <w:p w14:paraId="6E7790FE" w14:textId="4DC16585" w:rsidR="00630C49" w:rsidRDefault="00630C49" w:rsidP="00630C49">
      <w:pPr>
        <w:pStyle w:val="Listeafsnit"/>
        <w:numPr>
          <w:ilvl w:val="0"/>
          <w:numId w:val="12"/>
        </w:numPr>
        <w:rPr>
          <w:rFonts w:ascii="Arial" w:hAnsi="Arial" w:cs="Arial"/>
          <w:szCs w:val="24"/>
        </w:rPr>
      </w:pPr>
      <w:proofErr w:type="spellStart"/>
      <w:r w:rsidRPr="00630C49">
        <w:rPr>
          <w:rFonts w:ascii="Arial" w:hAnsi="Arial" w:cs="Arial"/>
          <w:szCs w:val="24"/>
        </w:rPr>
        <w:t>Takaroa</w:t>
      </w:r>
      <w:proofErr w:type="spellEnd"/>
      <w:r w:rsidR="00B139EA">
        <w:rPr>
          <w:rFonts w:ascii="Arial" w:hAnsi="Arial" w:cs="Arial"/>
          <w:szCs w:val="24"/>
        </w:rPr>
        <w:t>, a</w:t>
      </w:r>
      <w:r w:rsidR="00B139EA" w:rsidRPr="00B139EA">
        <w:rPr>
          <w:rFonts w:ascii="Arial" w:hAnsi="Arial" w:cs="Arial"/>
          <w:szCs w:val="24"/>
        </w:rPr>
        <w:t xml:space="preserve">tol i </w:t>
      </w:r>
      <w:r w:rsidR="00B139EA">
        <w:rPr>
          <w:rFonts w:ascii="Arial" w:hAnsi="Arial" w:cs="Arial"/>
          <w:szCs w:val="24"/>
        </w:rPr>
        <w:t xml:space="preserve">østaten </w:t>
      </w:r>
      <w:r w:rsidR="00B139EA" w:rsidRPr="00B139EA">
        <w:rPr>
          <w:rFonts w:ascii="Arial" w:hAnsi="Arial" w:cs="Arial"/>
          <w:szCs w:val="24"/>
        </w:rPr>
        <w:t>Fransk Polynesien</w:t>
      </w:r>
      <w:r w:rsidR="00301B3E">
        <w:rPr>
          <w:rFonts w:ascii="Arial" w:hAnsi="Arial" w:cs="Arial"/>
          <w:szCs w:val="24"/>
        </w:rPr>
        <w:t xml:space="preserve">. </w:t>
      </w:r>
    </w:p>
    <w:p w14:paraId="17967971" w14:textId="168204BD" w:rsidR="00B139EA" w:rsidRDefault="00B139EA" w:rsidP="00630C49">
      <w:pPr>
        <w:pStyle w:val="Listeafsnit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Funafuti, atol i østaten Tuvalu</w:t>
      </w:r>
    </w:p>
    <w:p w14:paraId="774E5E43" w14:textId="25E2D713" w:rsidR="00B139EA" w:rsidRPr="00301B3E" w:rsidRDefault="00B139EA" w:rsidP="00B139EA">
      <w:pPr>
        <w:pStyle w:val="Listeafsnit"/>
        <w:numPr>
          <w:ilvl w:val="0"/>
          <w:numId w:val="12"/>
        </w:numPr>
        <w:rPr>
          <w:rFonts w:ascii="Arial" w:hAnsi="Arial" w:cs="Arial"/>
          <w:szCs w:val="24"/>
        </w:rPr>
      </w:pPr>
      <w:proofErr w:type="spellStart"/>
      <w:r w:rsidRPr="00301B3E">
        <w:rPr>
          <w:rFonts w:ascii="Arial" w:hAnsi="Arial" w:cs="Arial"/>
          <w:szCs w:val="24"/>
        </w:rPr>
        <w:t>Tarawa</w:t>
      </w:r>
      <w:proofErr w:type="spellEnd"/>
      <w:r w:rsidRPr="00301B3E">
        <w:rPr>
          <w:rFonts w:ascii="Arial" w:hAnsi="Arial" w:cs="Arial"/>
          <w:szCs w:val="24"/>
        </w:rPr>
        <w:t>, atol i østaten Kiribati</w:t>
      </w:r>
    </w:p>
    <w:p w14:paraId="080FD29E" w14:textId="0FB9126D" w:rsidR="00B139EA" w:rsidRPr="00301B3E" w:rsidRDefault="00B139EA" w:rsidP="00B139EA">
      <w:pPr>
        <w:pStyle w:val="Listeafsnit"/>
        <w:numPr>
          <w:ilvl w:val="0"/>
          <w:numId w:val="12"/>
        </w:numPr>
        <w:rPr>
          <w:rFonts w:ascii="Arial" w:hAnsi="Arial" w:cs="Arial"/>
          <w:szCs w:val="24"/>
        </w:rPr>
      </w:pPr>
      <w:proofErr w:type="spellStart"/>
      <w:r w:rsidRPr="00301B3E">
        <w:rPr>
          <w:rFonts w:ascii="Arial" w:hAnsi="Arial" w:cs="Arial"/>
          <w:szCs w:val="24"/>
        </w:rPr>
        <w:t>Kwajalein</w:t>
      </w:r>
      <w:proofErr w:type="spellEnd"/>
      <w:r w:rsidRPr="00301B3E">
        <w:rPr>
          <w:rFonts w:ascii="Arial" w:hAnsi="Arial" w:cs="Arial"/>
          <w:szCs w:val="24"/>
        </w:rPr>
        <w:t>, atol i østaten Marshalløerne</w:t>
      </w:r>
    </w:p>
    <w:p w14:paraId="2CE634BD" w14:textId="77777777" w:rsidR="00B139EA" w:rsidRPr="00301B3E" w:rsidRDefault="00B139EA" w:rsidP="00B139EA">
      <w:pPr>
        <w:pStyle w:val="Listeafsnit"/>
        <w:rPr>
          <w:rFonts w:ascii="Arial" w:hAnsi="Arial" w:cs="Arial"/>
          <w:szCs w:val="24"/>
        </w:rPr>
      </w:pPr>
    </w:p>
    <w:p w14:paraId="35703CCB" w14:textId="77777777" w:rsidR="00630C49" w:rsidRPr="00301B3E" w:rsidRDefault="00630C49" w:rsidP="00630C49">
      <w:pPr>
        <w:rPr>
          <w:rFonts w:ascii="Arial" w:hAnsi="Arial" w:cs="Arial"/>
          <w:sz w:val="24"/>
          <w:szCs w:val="24"/>
        </w:rPr>
      </w:pPr>
    </w:p>
    <w:p w14:paraId="0979F162" w14:textId="75655219" w:rsidR="00301B3E" w:rsidRDefault="00301B3E" w:rsidP="00301B3E">
      <w:pPr>
        <w:pStyle w:val="Listeafsni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Undersøg først placeringen af de 4 forskellige stillehavsatoller</w:t>
      </w:r>
      <w:r w:rsidR="009E4DAA">
        <w:rPr>
          <w:rFonts w:ascii="Arial" w:hAnsi="Arial" w:cs="Arial"/>
          <w:szCs w:val="24"/>
        </w:rPr>
        <w:t xml:space="preserve"> ved hjælp af atlas, Google Earth </w:t>
      </w:r>
      <w:r w:rsidR="00621998">
        <w:rPr>
          <w:rFonts w:ascii="Arial" w:hAnsi="Arial" w:cs="Arial"/>
          <w:szCs w:val="24"/>
        </w:rPr>
        <w:t>eller lignende.</w:t>
      </w:r>
      <w:r w:rsidR="00744C11">
        <w:rPr>
          <w:rFonts w:ascii="Arial" w:hAnsi="Arial" w:cs="Arial"/>
          <w:szCs w:val="24"/>
        </w:rPr>
        <w:t xml:space="preserve"> Brug gerne dine resultater fra opgave 2.4A</w:t>
      </w:r>
    </w:p>
    <w:p w14:paraId="486FFE9D" w14:textId="77777777" w:rsidR="009E4DAA" w:rsidRDefault="009E4DAA" w:rsidP="009E4DAA">
      <w:pPr>
        <w:pStyle w:val="Listeafsnit"/>
        <w:rPr>
          <w:rFonts w:ascii="Arial" w:hAnsi="Arial" w:cs="Arial"/>
          <w:szCs w:val="24"/>
        </w:rPr>
      </w:pPr>
    </w:p>
    <w:p w14:paraId="52EA4983" w14:textId="54F4A522" w:rsidR="009E4DAA" w:rsidRDefault="009E4DAA" w:rsidP="009E4DAA">
      <w:pPr>
        <w:pStyle w:val="Listeafsnit"/>
        <w:numPr>
          <w:ilvl w:val="1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Forventer du at der falder lige meget nedbør på de 4 forskellige atoller? Hvorfor / hvorfor ikke?</w:t>
      </w:r>
    </w:p>
    <w:p w14:paraId="1D57B5FF" w14:textId="77777777" w:rsidR="009E4DAA" w:rsidRDefault="009E4DAA" w:rsidP="009E4DAA">
      <w:pPr>
        <w:pStyle w:val="Listeafsnit"/>
        <w:rPr>
          <w:rFonts w:ascii="Arial" w:hAnsi="Arial" w:cs="Arial"/>
          <w:szCs w:val="24"/>
        </w:rPr>
      </w:pPr>
    </w:p>
    <w:p w14:paraId="6F9662B2" w14:textId="10077438" w:rsidR="009E4DAA" w:rsidRDefault="009E4DAA" w:rsidP="009E4DAA">
      <w:pPr>
        <w:pStyle w:val="Listeafsnit"/>
        <w:numPr>
          <w:ilvl w:val="1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Forventer du at der vil være den samme årstidsvariation i nedbøren på de 4 atoller? Hvorfor / hvorfor ikke</w:t>
      </w:r>
    </w:p>
    <w:p w14:paraId="2C659DD8" w14:textId="77777777" w:rsidR="00636828" w:rsidRDefault="00636828" w:rsidP="00636828">
      <w:pPr>
        <w:pStyle w:val="Listeafsnit"/>
        <w:rPr>
          <w:rFonts w:ascii="Arial" w:hAnsi="Arial" w:cs="Arial"/>
          <w:szCs w:val="24"/>
        </w:rPr>
      </w:pPr>
    </w:p>
    <w:p w14:paraId="0062B35A" w14:textId="77777777" w:rsidR="00744C11" w:rsidRDefault="00744C11" w:rsidP="00744C11">
      <w:pPr>
        <w:pStyle w:val="Listeafsnit"/>
        <w:rPr>
          <w:rFonts w:ascii="Arial" w:hAnsi="Arial" w:cs="Arial"/>
          <w:szCs w:val="24"/>
        </w:rPr>
      </w:pPr>
    </w:p>
    <w:p w14:paraId="53A2670D" w14:textId="6F1A3CAE" w:rsidR="00744C11" w:rsidRPr="00636828" w:rsidRDefault="00744C11" w:rsidP="00744C11">
      <w:pPr>
        <w:pStyle w:val="Listeafsni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Undersøg hvor meget nedbør der falder på de 4 forskellige stillehavsatoller</w:t>
      </w:r>
      <w:r w:rsidR="00636828">
        <w:rPr>
          <w:rFonts w:ascii="Arial" w:hAnsi="Arial" w:cs="Arial"/>
          <w:szCs w:val="24"/>
        </w:rPr>
        <w:t xml:space="preserve"> gennem inddragelse af </w:t>
      </w:r>
      <w:proofErr w:type="spellStart"/>
      <w:r w:rsidR="00636828">
        <w:rPr>
          <w:rFonts w:ascii="Arial" w:hAnsi="Arial" w:cs="Arial"/>
          <w:szCs w:val="24"/>
        </w:rPr>
        <w:t>hydrotermfigurer</w:t>
      </w:r>
      <w:proofErr w:type="spellEnd"/>
      <w:r w:rsidR="00636828">
        <w:rPr>
          <w:rFonts w:ascii="Arial" w:hAnsi="Arial" w:cs="Arial"/>
          <w:szCs w:val="24"/>
        </w:rPr>
        <w:t>, som kan findes på følgende links</w:t>
      </w:r>
      <w:r w:rsidR="0096341F">
        <w:rPr>
          <w:rFonts w:ascii="Arial" w:hAnsi="Arial" w:cs="Arial"/>
          <w:szCs w:val="24"/>
        </w:rPr>
        <w:t>. Vær opmærksom på at hjemmesiden er tysk (</w:t>
      </w:r>
      <w:proofErr w:type="spellStart"/>
      <w:r w:rsidR="0096341F">
        <w:rPr>
          <w:rFonts w:ascii="Arial" w:hAnsi="Arial" w:cs="Arial"/>
          <w:szCs w:val="24"/>
        </w:rPr>
        <w:t>niederschlag</w:t>
      </w:r>
      <w:proofErr w:type="spellEnd"/>
      <w:r w:rsidR="0096341F">
        <w:rPr>
          <w:rFonts w:ascii="Arial" w:hAnsi="Arial" w:cs="Arial"/>
          <w:szCs w:val="24"/>
        </w:rPr>
        <w:t xml:space="preserve"> = nedbør)</w:t>
      </w:r>
    </w:p>
    <w:p w14:paraId="78F9FB01" w14:textId="77777777" w:rsidR="00301B3E" w:rsidRPr="00301B3E" w:rsidRDefault="00301B3E" w:rsidP="00301B3E">
      <w:pPr>
        <w:pStyle w:val="Listeafsnit"/>
        <w:rPr>
          <w:rFonts w:ascii="Arial" w:hAnsi="Arial" w:cs="Arial"/>
          <w:szCs w:val="24"/>
        </w:rPr>
      </w:pPr>
    </w:p>
    <w:p w14:paraId="5F767FAA" w14:textId="77777777" w:rsidR="0096341F" w:rsidRPr="0096341F" w:rsidRDefault="00301B3E" w:rsidP="0096341F">
      <w:pPr>
        <w:pStyle w:val="Listeafsnit"/>
        <w:numPr>
          <w:ilvl w:val="0"/>
          <w:numId w:val="19"/>
        </w:numPr>
        <w:rPr>
          <w:rFonts w:ascii="Arial" w:hAnsi="Arial" w:cs="Arial"/>
          <w:szCs w:val="24"/>
        </w:rPr>
      </w:pPr>
      <w:proofErr w:type="spellStart"/>
      <w:r w:rsidRPr="0096341F">
        <w:rPr>
          <w:rFonts w:ascii="Arial" w:hAnsi="Arial" w:cs="Arial"/>
        </w:rPr>
        <w:t>Takaroa</w:t>
      </w:r>
      <w:proofErr w:type="spellEnd"/>
      <w:r w:rsidRPr="0096341F">
        <w:rPr>
          <w:rFonts w:ascii="Arial" w:hAnsi="Arial" w:cs="Arial"/>
        </w:rPr>
        <w:t xml:space="preserve">: </w:t>
      </w:r>
      <w:hyperlink r:id="rId8" w:history="1">
        <w:r w:rsidRPr="0096341F">
          <w:rPr>
            <w:rStyle w:val="Hyperlink"/>
            <w:rFonts w:ascii="Arial" w:hAnsi="Arial" w:cs="Arial"/>
          </w:rPr>
          <w:t>http://www.klimadiagramme.de/Australien/takaroa.html</w:t>
        </w:r>
      </w:hyperlink>
    </w:p>
    <w:p w14:paraId="42AFD3E2" w14:textId="77777777" w:rsidR="0096341F" w:rsidRPr="0096341F" w:rsidRDefault="00301B3E" w:rsidP="0096341F">
      <w:pPr>
        <w:pStyle w:val="Listeafsnit"/>
        <w:numPr>
          <w:ilvl w:val="0"/>
          <w:numId w:val="19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96341F">
        <w:rPr>
          <w:rFonts w:ascii="Arial" w:hAnsi="Arial" w:cs="Arial"/>
          <w:szCs w:val="24"/>
        </w:rPr>
        <w:t>Funafuti:</w:t>
      </w:r>
      <w:r w:rsidRPr="0096341F">
        <w:rPr>
          <w:rStyle w:val="Hyperlink"/>
          <w:rFonts w:ascii="Arial" w:hAnsi="Arial" w:cs="Arial"/>
        </w:rPr>
        <w:t xml:space="preserve"> </w:t>
      </w:r>
      <w:hyperlink r:id="rId9" w:history="1">
        <w:r w:rsidR="00E76DC7" w:rsidRPr="0096341F">
          <w:rPr>
            <w:rStyle w:val="Hyperlink"/>
            <w:rFonts w:ascii="Arial" w:hAnsi="Arial" w:cs="Arial"/>
          </w:rPr>
          <w:t>http://www.klimadiagramme.de/Australien/funafuti.html</w:t>
        </w:r>
      </w:hyperlink>
    </w:p>
    <w:p w14:paraId="7443B9A1" w14:textId="77777777" w:rsidR="0096341F" w:rsidRPr="0096341F" w:rsidRDefault="00301B3E" w:rsidP="0096341F">
      <w:pPr>
        <w:pStyle w:val="Listeafsnit"/>
        <w:numPr>
          <w:ilvl w:val="0"/>
          <w:numId w:val="19"/>
        </w:numPr>
        <w:rPr>
          <w:rFonts w:ascii="Arial" w:hAnsi="Arial" w:cs="Arial"/>
          <w:szCs w:val="24"/>
        </w:rPr>
      </w:pPr>
      <w:proofErr w:type="spellStart"/>
      <w:r w:rsidRPr="0096341F">
        <w:rPr>
          <w:rFonts w:ascii="Arial" w:hAnsi="Arial" w:cs="Arial"/>
          <w:szCs w:val="24"/>
        </w:rPr>
        <w:t>Tarawa</w:t>
      </w:r>
      <w:proofErr w:type="spellEnd"/>
      <w:r w:rsidRPr="0096341F">
        <w:rPr>
          <w:rFonts w:ascii="Arial" w:hAnsi="Arial" w:cs="Arial"/>
          <w:szCs w:val="24"/>
        </w:rPr>
        <w:t xml:space="preserve">: </w:t>
      </w:r>
      <w:hyperlink r:id="rId10" w:history="1">
        <w:r w:rsidRPr="0096341F">
          <w:rPr>
            <w:rStyle w:val="Hyperlink"/>
            <w:rFonts w:ascii="Arial" w:hAnsi="Arial" w:cs="Arial"/>
            <w:szCs w:val="24"/>
          </w:rPr>
          <w:t>http://www.klimadiagramme.de/Australien/tarawa.html</w:t>
        </w:r>
      </w:hyperlink>
    </w:p>
    <w:p w14:paraId="71542636" w14:textId="65355DDB" w:rsidR="00636828" w:rsidRPr="0096341F" w:rsidRDefault="00301B3E" w:rsidP="0096341F">
      <w:pPr>
        <w:pStyle w:val="Listeafsnit"/>
        <w:numPr>
          <w:ilvl w:val="0"/>
          <w:numId w:val="19"/>
        </w:numPr>
        <w:rPr>
          <w:rFonts w:ascii="Arial" w:hAnsi="Arial" w:cs="Arial"/>
          <w:szCs w:val="24"/>
        </w:rPr>
      </w:pPr>
      <w:proofErr w:type="spellStart"/>
      <w:r w:rsidRPr="0096341F">
        <w:rPr>
          <w:rFonts w:ascii="Arial" w:hAnsi="Arial" w:cs="Arial"/>
          <w:szCs w:val="24"/>
        </w:rPr>
        <w:t>Kwajalein</w:t>
      </w:r>
      <w:proofErr w:type="spellEnd"/>
      <w:r w:rsidRPr="0096341F">
        <w:rPr>
          <w:rFonts w:ascii="Arial" w:hAnsi="Arial" w:cs="Arial"/>
          <w:szCs w:val="24"/>
        </w:rPr>
        <w:t xml:space="preserve">: </w:t>
      </w:r>
      <w:hyperlink r:id="rId11" w:history="1">
        <w:r w:rsidR="00636828" w:rsidRPr="0096341F">
          <w:rPr>
            <w:rStyle w:val="Hyperlink"/>
            <w:rFonts w:ascii="Arial" w:hAnsi="Arial" w:cs="Arial"/>
          </w:rPr>
          <w:t>http://www.klimadiagramme.de/Australien/kwajalein.html</w:t>
        </w:r>
      </w:hyperlink>
    </w:p>
    <w:p w14:paraId="315A84A6" w14:textId="4B5AE46D" w:rsidR="00301B3E" w:rsidRPr="00301B3E" w:rsidRDefault="00301B3E" w:rsidP="0096341F">
      <w:pPr>
        <w:pStyle w:val="Listeafsnit"/>
        <w:rPr>
          <w:rFonts w:ascii="Arial" w:hAnsi="Arial" w:cs="Arial"/>
          <w:szCs w:val="24"/>
        </w:rPr>
      </w:pPr>
    </w:p>
    <w:p w14:paraId="50B03FC6" w14:textId="4E29FD14" w:rsidR="0096341F" w:rsidRDefault="0096341F" w:rsidP="0096341F">
      <w:pPr>
        <w:pStyle w:val="Listeafsnit"/>
        <w:numPr>
          <w:ilvl w:val="1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På hvilke atoller er årsnedbøren det mest og mindst </w:t>
      </w:r>
    </w:p>
    <w:p w14:paraId="5165389E" w14:textId="3A830DAC" w:rsidR="00636828" w:rsidRPr="0096341F" w:rsidRDefault="0096341F" w:rsidP="0096341F">
      <w:pPr>
        <w:pStyle w:val="Listeafsnit"/>
        <w:numPr>
          <w:ilvl w:val="1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hvilke måneder regner det mest på de 4 øer? </w:t>
      </w:r>
    </w:p>
    <w:p w14:paraId="4B5E8AE0" w14:textId="77777777" w:rsidR="0096341F" w:rsidRDefault="0096341F" w:rsidP="00DC3BA3">
      <w:pPr>
        <w:rPr>
          <w:rFonts w:ascii="Arial" w:hAnsi="Arial" w:cs="Arial"/>
          <w:sz w:val="24"/>
          <w:szCs w:val="24"/>
        </w:rPr>
      </w:pPr>
    </w:p>
    <w:p w14:paraId="74540EFC" w14:textId="77777777" w:rsidR="00FE065F" w:rsidRPr="00FE065F" w:rsidRDefault="00FE065F" w:rsidP="0096341F">
      <w:pPr>
        <w:pStyle w:val="Listeafsnit"/>
        <w:numPr>
          <w:ilvl w:val="0"/>
          <w:numId w:val="13"/>
        </w:numPr>
        <w:rPr>
          <w:rFonts w:ascii="Arial" w:hAnsi="Arial" w:cs="Arial"/>
          <w:szCs w:val="24"/>
        </w:rPr>
      </w:pPr>
      <w:r w:rsidRPr="00F76A82">
        <w:rPr>
          <w:rFonts w:ascii="Arial" w:hAnsi="Arial" w:cs="Arial"/>
          <w:color w:val="000000"/>
          <w:szCs w:val="24"/>
        </w:rPr>
        <w:t>Når det er varmt, sker der stor fordampning fra jord- og havoverfladen. Derfor vil meget af det vand, der falder som nedbør, hurtigt fordampe igen.</w:t>
      </w:r>
      <w:r>
        <w:rPr>
          <w:rFonts w:ascii="Arial" w:hAnsi="Arial" w:cs="Arial"/>
          <w:color w:val="000000"/>
          <w:szCs w:val="24"/>
        </w:rPr>
        <w:t xml:space="preserve"> </w:t>
      </w:r>
    </w:p>
    <w:p w14:paraId="2E588DA0" w14:textId="77777777" w:rsidR="00FE065F" w:rsidRDefault="00FE065F" w:rsidP="00990326">
      <w:pPr>
        <w:pStyle w:val="Listeafsnit"/>
        <w:numPr>
          <w:ilvl w:val="1"/>
          <w:numId w:val="13"/>
        </w:numPr>
        <w:rPr>
          <w:rFonts w:ascii="Arial" w:hAnsi="Arial" w:cs="Arial"/>
          <w:szCs w:val="24"/>
        </w:rPr>
      </w:pPr>
      <w:r w:rsidRPr="00FE065F">
        <w:rPr>
          <w:rFonts w:ascii="Arial" w:hAnsi="Arial" w:cs="Arial"/>
          <w:color w:val="000000"/>
          <w:szCs w:val="24"/>
        </w:rPr>
        <w:t xml:space="preserve">Vurder hvor stor </w:t>
      </w:r>
      <w:r w:rsidRPr="00FE065F">
        <w:rPr>
          <w:rFonts w:ascii="Arial" w:hAnsi="Arial" w:cs="Arial"/>
          <w:szCs w:val="24"/>
        </w:rPr>
        <w:t>fordampningen er på atollerne. Du kan antage at den er ensartet hele året.</w:t>
      </w:r>
      <w:r w:rsidR="00E76DC7" w:rsidRPr="00FE065F">
        <w:rPr>
          <w:rFonts w:ascii="Arial" w:hAnsi="Arial" w:cs="Arial"/>
          <w:szCs w:val="24"/>
        </w:rPr>
        <w:t xml:space="preserve"> </w:t>
      </w:r>
    </w:p>
    <w:p w14:paraId="641A01B2" w14:textId="77777777" w:rsidR="00FE065F" w:rsidRDefault="00FE065F" w:rsidP="00FE065F">
      <w:pPr>
        <w:pStyle w:val="Listeafsnit"/>
        <w:rPr>
          <w:rFonts w:ascii="Arial" w:hAnsi="Arial" w:cs="Arial"/>
          <w:szCs w:val="24"/>
        </w:rPr>
      </w:pPr>
    </w:p>
    <w:p w14:paraId="6AE06B75" w14:textId="114A4B13" w:rsidR="00FE065F" w:rsidRDefault="00FE065F" w:rsidP="00990326">
      <w:pPr>
        <w:pStyle w:val="Listeafsnit"/>
        <w:numPr>
          <w:ilvl w:val="1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Diskutér på hvilke af de 4 atoller, hvor beboerne oplever problemer med vandmangel hele året eller dele af året.  </w:t>
      </w:r>
    </w:p>
    <w:p w14:paraId="6BD05A6E" w14:textId="77777777" w:rsidR="00FE065F" w:rsidRDefault="00FE065F" w:rsidP="00FE065F">
      <w:pPr>
        <w:pStyle w:val="Listeafsnit"/>
        <w:rPr>
          <w:rFonts w:ascii="Arial" w:hAnsi="Arial" w:cs="Arial"/>
          <w:szCs w:val="24"/>
        </w:rPr>
      </w:pPr>
    </w:p>
    <w:p w14:paraId="78877852" w14:textId="313E24E3" w:rsidR="00580224" w:rsidRPr="00621998" w:rsidRDefault="00E76DC7" w:rsidP="009B10B3">
      <w:pPr>
        <w:pStyle w:val="Listeafsnit"/>
        <w:numPr>
          <w:ilvl w:val="1"/>
          <w:numId w:val="13"/>
        </w:numPr>
        <w:rPr>
          <w:szCs w:val="24"/>
        </w:rPr>
      </w:pPr>
      <w:r w:rsidRPr="00621998">
        <w:rPr>
          <w:rFonts w:ascii="Arial" w:hAnsi="Arial" w:cs="Arial"/>
          <w:szCs w:val="24"/>
        </w:rPr>
        <w:t>I hvilke måneder er der nedbørsoverskud?</w:t>
      </w:r>
    </w:p>
    <w:sectPr w:rsidR="00580224" w:rsidRPr="00621998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8B58" w14:textId="77777777" w:rsidR="0071203A" w:rsidRDefault="0071203A" w:rsidP="003A72FC">
      <w:pPr>
        <w:spacing w:after="0" w:line="240" w:lineRule="auto"/>
      </w:pPr>
      <w:r>
        <w:separator/>
      </w:r>
    </w:p>
  </w:endnote>
  <w:endnote w:type="continuationSeparator" w:id="0">
    <w:p w14:paraId="01DD21FB" w14:textId="77777777" w:rsidR="0071203A" w:rsidRDefault="0071203A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7549" w14:textId="77777777" w:rsidR="0071203A" w:rsidRDefault="0071203A" w:rsidP="003A72FC">
      <w:pPr>
        <w:spacing w:after="0" w:line="240" w:lineRule="auto"/>
      </w:pPr>
      <w:r>
        <w:separator/>
      </w:r>
    </w:p>
  </w:footnote>
  <w:footnote w:type="continuationSeparator" w:id="0">
    <w:p w14:paraId="5906C74D" w14:textId="77777777" w:rsidR="0071203A" w:rsidRDefault="0071203A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C17A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65683" wp14:editId="5D11D800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FAD9D7A" w14:textId="665D7178" w:rsidR="003A72FC" w:rsidRPr="00901A75" w:rsidRDefault="00B66041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2.4</w:t>
                              </w:r>
                              <w:r w:rsidR="00E76DC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665683" id="_x0000_t202" coordsize="21600,21600" o:spt="202" path="m0,0l0,21600,21600,21600,21600,0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FAD9D7A" w14:textId="665D7178" w:rsidR="003A72FC" w:rsidRPr="00901A75" w:rsidRDefault="00B66041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2.4</w:t>
                        </w:r>
                        <w:r w:rsidR="00E76DC7">
                          <w:rPr>
                            <w:b/>
                            <w:bCs/>
                            <w:sz w:val="32"/>
                            <w:szCs w:val="32"/>
                          </w:rPr>
                          <w:t>.B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84DDF" wp14:editId="3DF01DA2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B009AB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BC0CA6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0984DDF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" o:allowincell="f" fillcolor="#16cfe8" stroked="f">
              <v:textbox inset=",0,,0">
                <w:txbxContent>
                  <w:p w14:paraId="64B009AB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BC0CA6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F8A"/>
    <w:multiLevelType w:val="hybridMultilevel"/>
    <w:tmpl w:val="5EE87B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C54"/>
    <w:multiLevelType w:val="hybridMultilevel"/>
    <w:tmpl w:val="D09A4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6C9"/>
    <w:multiLevelType w:val="hybridMultilevel"/>
    <w:tmpl w:val="11764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DB3"/>
    <w:multiLevelType w:val="hybridMultilevel"/>
    <w:tmpl w:val="83DE42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321"/>
    <w:multiLevelType w:val="hybridMultilevel"/>
    <w:tmpl w:val="6312351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C5653"/>
    <w:multiLevelType w:val="hybridMultilevel"/>
    <w:tmpl w:val="F3B87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291A"/>
    <w:multiLevelType w:val="hybridMultilevel"/>
    <w:tmpl w:val="F1F4C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F2D9E"/>
    <w:multiLevelType w:val="hybridMultilevel"/>
    <w:tmpl w:val="9CC6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2347"/>
    <w:multiLevelType w:val="hybridMultilevel"/>
    <w:tmpl w:val="102EF5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85993"/>
    <w:multiLevelType w:val="hybridMultilevel"/>
    <w:tmpl w:val="3BD00A8C"/>
    <w:lvl w:ilvl="0" w:tplc="0406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5A34049"/>
    <w:multiLevelType w:val="hybridMultilevel"/>
    <w:tmpl w:val="B3F07E4A"/>
    <w:lvl w:ilvl="0" w:tplc="E5B29D3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07945"/>
    <w:multiLevelType w:val="hybridMultilevel"/>
    <w:tmpl w:val="CB32CC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B9378B2"/>
    <w:multiLevelType w:val="hybridMultilevel"/>
    <w:tmpl w:val="3E0223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006A4"/>
    <w:multiLevelType w:val="hybridMultilevel"/>
    <w:tmpl w:val="E21C0D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64F1B"/>
    <w:multiLevelType w:val="hybridMultilevel"/>
    <w:tmpl w:val="1B946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AC5"/>
    <w:multiLevelType w:val="hybridMultilevel"/>
    <w:tmpl w:val="5E9AC7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55077"/>
    <w:multiLevelType w:val="hybridMultilevel"/>
    <w:tmpl w:val="34BA1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3063"/>
    <w:multiLevelType w:val="hybridMultilevel"/>
    <w:tmpl w:val="E3D866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782B"/>
    <w:multiLevelType w:val="hybridMultilevel"/>
    <w:tmpl w:val="946A3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F777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9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18"/>
  </w:num>
  <w:num w:numId="10">
    <w:abstractNumId w:val="17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"/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41797"/>
    <w:rsid w:val="001A5586"/>
    <w:rsid w:val="00225890"/>
    <w:rsid w:val="00276545"/>
    <w:rsid w:val="00301B3E"/>
    <w:rsid w:val="00310623"/>
    <w:rsid w:val="003119E2"/>
    <w:rsid w:val="00367481"/>
    <w:rsid w:val="00380260"/>
    <w:rsid w:val="003A72FC"/>
    <w:rsid w:val="00413FEF"/>
    <w:rsid w:val="00437299"/>
    <w:rsid w:val="0044309A"/>
    <w:rsid w:val="00580224"/>
    <w:rsid w:val="0058233A"/>
    <w:rsid w:val="005F3A6D"/>
    <w:rsid w:val="00621998"/>
    <w:rsid w:val="00630C49"/>
    <w:rsid w:val="00636828"/>
    <w:rsid w:val="006C29D3"/>
    <w:rsid w:val="006F4A57"/>
    <w:rsid w:val="0071203A"/>
    <w:rsid w:val="00744C11"/>
    <w:rsid w:val="00795108"/>
    <w:rsid w:val="00802909"/>
    <w:rsid w:val="00857CEC"/>
    <w:rsid w:val="00866C85"/>
    <w:rsid w:val="008F74FD"/>
    <w:rsid w:val="00901A75"/>
    <w:rsid w:val="00901EDD"/>
    <w:rsid w:val="0096341F"/>
    <w:rsid w:val="009E4DAA"/>
    <w:rsid w:val="00A60060"/>
    <w:rsid w:val="00AD4BCE"/>
    <w:rsid w:val="00AE7F11"/>
    <w:rsid w:val="00B049E9"/>
    <w:rsid w:val="00B139EA"/>
    <w:rsid w:val="00B57FFB"/>
    <w:rsid w:val="00B66041"/>
    <w:rsid w:val="00BC0CA6"/>
    <w:rsid w:val="00C174E8"/>
    <w:rsid w:val="00D6139A"/>
    <w:rsid w:val="00D858AE"/>
    <w:rsid w:val="00DC3BA3"/>
    <w:rsid w:val="00E76DC7"/>
    <w:rsid w:val="00EE05B1"/>
    <w:rsid w:val="00F32A74"/>
    <w:rsid w:val="00F76A82"/>
    <w:rsid w:val="00FD2488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80DCA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paragraph" w:styleId="Listeafsnit">
    <w:name w:val="List Paragraph"/>
    <w:basedOn w:val="Normal"/>
    <w:uiPriority w:val="34"/>
    <w:qFormat/>
    <w:rsid w:val="00A6006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39"/>
    <w:rsid w:val="0058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8022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5802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802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80224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443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diagramme.de/Australien/takaro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madiagramme.de/Australien/kwajale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imadiagramme.de/Australien/taraw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imadiagramme.de/Australien/funafu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CCC32D-D64D-FA4C-9D88-F812BC2A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2.4.A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2.4.B</dc:title>
  <dc:subject/>
  <dc:creator>Sletten, Iben Stampe DK - LRI</dc:creator>
  <cp:keywords/>
  <dc:description/>
  <cp:lastModifiedBy>Niels Vinther</cp:lastModifiedBy>
  <cp:revision>4</cp:revision>
  <dcterms:created xsi:type="dcterms:W3CDTF">2019-06-26T12:10:00Z</dcterms:created>
  <dcterms:modified xsi:type="dcterms:W3CDTF">2021-08-20T09:51:00Z</dcterms:modified>
</cp:coreProperties>
</file>