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02229" w14:textId="77777777" w:rsidR="00093913" w:rsidRPr="00F92492" w:rsidRDefault="00093913" w:rsidP="00B63B7C">
      <w:pPr>
        <w:pStyle w:val="Overskrift1"/>
        <w:jc w:val="both"/>
      </w:pPr>
      <w:r>
        <w:t>Hvordan kan byen håndtere affald på en bæredygtig måde?</w:t>
      </w:r>
      <w:r w:rsidRPr="009C1307">
        <w:rPr>
          <w:rFonts w:ascii="Calibri" w:hAnsi="Calibri" w:cs="Calibri"/>
          <w:noProof/>
          <w:color w:val="000000"/>
          <w:lang w:eastAsia="da-DK"/>
        </w:rPr>
        <w:t xml:space="preserve"> </w:t>
      </w:r>
    </w:p>
    <w:p w14:paraId="699B7342" w14:textId="77777777" w:rsidR="00093913" w:rsidRPr="00F92492" w:rsidRDefault="00093913" w:rsidP="00B63B7C">
      <w:pPr>
        <w:autoSpaceDE w:val="0"/>
        <w:autoSpaceDN w:val="0"/>
        <w:adjustRightInd w:val="0"/>
        <w:spacing w:after="0" w:line="240" w:lineRule="auto"/>
        <w:jc w:val="both"/>
        <w:rPr>
          <w:rFonts w:ascii="Calibri" w:hAnsi="Calibri" w:cs="Calibri"/>
          <w:color w:val="000000"/>
          <w:sz w:val="23"/>
          <w:szCs w:val="23"/>
        </w:rPr>
      </w:pPr>
    </w:p>
    <w:p w14:paraId="0BA18844" w14:textId="77777777" w:rsidR="00093913" w:rsidRPr="00C472C3" w:rsidRDefault="00093913" w:rsidP="00B63B7C">
      <w:pPr>
        <w:spacing w:after="0"/>
        <w:jc w:val="both"/>
        <w:rPr>
          <w:rFonts w:ascii="Arial" w:hAnsi="Arial" w:cs="Arial"/>
          <w:b/>
          <w:color w:val="000000"/>
          <w:sz w:val="24"/>
          <w:szCs w:val="24"/>
        </w:rPr>
      </w:pPr>
      <w:r w:rsidRPr="00C472C3">
        <w:rPr>
          <w:rFonts w:ascii="Arial" w:hAnsi="Arial" w:cs="Arial"/>
          <w:b/>
          <w:color w:val="000000"/>
          <w:sz w:val="24"/>
          <w:szCs w:val="24"/>
        </w:rPr>
        <w:t xml:space="preserve">Baggrund: </w:t>
      </w:r>
    </w:p>
    <w:p w14:paraId="4EF551A6" w14:textId="77777777" w:rsidR="00093913" w:rsidRPr="00C472C3" w:rsidRDefault="00093913" w:rsidP="00BE17D0">
      <w:pPr>
        <w:rPr>
          <w:lang w:eastAsia="da-DK"/>
        </w:rPr>
      </w:pPr>
      <w:r w:rsidRPr="00C472C3">
        <w:rPr>
          <w:lang w:eastAsia="da-DK"/>
        </w:rPr>
        <w:t>Fra 1950 til 2000 har verdens økonomiske aktiviteter vokset sig 15 gange større. Forbrugersamfundets betydelige vækst over hele kloden har forårsaget en stor stigning i mængden af affald pr. indbygger, og affaldssammensætningen er samtidig blevet langt mere kompleks. I mere end 50 år har vi taget for givet, at vores affald kan brændes eller stoppes ned i jordhuller. Verdens storbyer bruger hovedparten af verdens ressourcer og producerer samtidig langt størstedelen af verdens affald.</w:t>
      </w:r>
    </w:p>
    <w:p w14:paraId="1C118503" w14:textId="77777777" w:rsidR="00093913" w:rsidRPr="00C472C3" w:rsidRDefault="00093913" w:rsidP="00BE17D0">
      <w:pPr>
        <w:rPr>
          <w:lang w:eastAsia="da-DK"/>
        </w:rPr>
      </w:pPr>
      <w:r w:rsidRPr="00C472C3">
        <w:rPr>
          <w:lang w:eastAsia="da-DK"/>
        </w:rPr>
        <w:t>I dag er byer ved at løbe tør for affaldsdepoter. Selv når affaldet brændes, kan man ikke hamle op med mængden af skrald, som produceres hver dag. Konventionel bortskaffelse af affald er ikke en bæredygtig løsning. Nye cyklussystemer er blevet til over hele verden, hvor skrald nu betragtes som en genbrugelig ressource, og mange nye jobs er opstået som følge af den nye genbrugsindustri. Kunne man forestille sig en verden helt uden skrald?</w:t>
      </w:r>
    </w:p>
    <w:p w14:paraId="18DB6C31" w14:textId="77777777" w:rsidR="00093913" w:rsidRPr="00C472C3" w:rsidRDefault="00093913" w:rsidP="00BE17D0">
      <w:pPr>
        <w:rPr>
          <w:lang w:eastAsia="da-DK"/>
        </w:rPr>
      </w:pPr>
      <w:r w:rsidRPr="00C472C3">
        <w:rPr>
          <w:lang w:eastAsia="da-DK"/>
        </w:rPr>
        <w:t xml:space="preserve">Spørgsmålet er, </w:t>
      </w:r>
      <w:r w:rsidRPr="00C472C3">
        <w:rPr>
          <w:i/>
          <w:lang w:eastAsia="da-DK"/>
        </w:rPr>
        <w:t>hvordan vi skaber byer med et mere cyklisk syn på affald?</w:t>
      </w:r>
      <w:r w:rsidRPr="00C472C3">
        <w:rPr>
          <w:lang w:eastAsia="da-DK"/>
        </w:rPr>
        <w:t xml:space="preserve"> Vi ser på mulighederne for at benytte bæredygtig affaldshåndtering i byer ved at udvælge cases om byer, der allerede arbejder aktivt med spørgsmålet.</w:t>
      </w:r>
    </w:p>
    <w:p w14:paraId="0F120499" w14:textId="67941B07" w:rsidR="00093913" w:rsidRPr="00C472C3" w:rsidRDefault="00093913" w:rsidP="00881C0A">
      <w:pPr>
        <w:rPr>
          <w:rFonts w:ascii="Arial" w:eastAsia="Times New Roman" w:hAnsi="Arial" w:cs="Arial"/>
          <w:color w:val="000000"/>
          <w:sz w:val="24"/>
          <w:szCs w:val="24"/>
          <w:lang w:eastAsia="da-DK"/>
        </w:rPr>
      </w:pPr>
      <w:r w:rsidRPr="00C472C3">
        <w:rPr>
          <w:b/>
          <w:lang w:eastAsia="da-DK"/>
        </w:rPr>
        <w:t>Opgave</w:t>
      </w:r>
      <w:r w:rsidRPr="00C472C3">
        <w:rPr>
          <w:lang w:eastAsia="da-DK"/>
        </w:rPr>
        <w:t xml:space="preserve">: </w:t>
      </w:r>
      <w:r w:rsidR="00881C0A">
        <w:rPr>
          <w:lang w:eastAsia="da-DK"/>
        </w:rPr>
        <w:t>D</w:t>
      </w:r>
      <w:r w:rsidRPr="00C472C3">
        <w:rPr>
          <w:lang w:eastAsia="da-DK"/>
        </w:rPr>
        <w:t>u/</w:t>
      </w:r>
      <w:r w:rsidR="00881C0A">
        <w:rPr>
          <w:lang w:eastAsia="da-DK"/>
        </w:rPr>
        <w:t>I</w:t>
      </w:r>
      <w:r w:rsidRPr="00C472C3">
        <w:rPr>
          <w:lang w:eastAsia="da-DK"/>
        </w:rPr>
        <w:t xml:space="preserve"> skal vælge en case, som skal undersøges med udgangspunkt i følgende spørgsmål</w:t>
      </w:r>
      <w:r w:rsidR="00881C0A">
        <w:rPr>
          <w:lang w:eastAsia="da-DK"/>
        </w:rPr>
        <w:t>:</w:t>
      </w:r>
    </w:p>
    <w:p w14:paraId="414725D8" w14:textId="77777777" w:rsidR="00093913" w:rsidRPr="00C472C3" w:rsidRDefault="00093913" w:rsidP="00BE17D0">
      <w:pPr>
        <w:pStyle w:val="Listeafsnit"/>
        <w:numPr>
          <w:ilvl w:val="0"/>
          <w:numId w:val="5"/>
        </w:numPr>
        <w:rPr>
          <w:lang w:eastAsia="da-DK"/>
        </w:rPr>
      </w:pPr>
      <w:r w:rsidRPr="00C472C3">
        <w:rPr>
          <w:lang w:eastAsia="da-DK"/>
        </w:rPr>
        <w:t>Hvilken udfordring forsøger projektet at løse?</w:t>
      </w:r>
    </w:p>
    <w:p w14:paraId="61839526" w14:textId="77777777" w:rsidR="00093913" w:rsidRPr="00C472C3" w:rsidRDefault="00093913" w:rsidP="00BE17D0">
      <w:pPr>
        <w:pStyle w:val="Listeafsnit"/>
        <w:numPr>
          <w:ilvl w:val="0"/>
          <w:numId w:val="5"/>
        </w:numPr>
        <w:rPr>
          <w:lang w:eastAsia="da-DK"/>
        </w:rPr>
      </w:pPr>
      <w:r w:rsidRPr="00C472C3">
        <w:rPr>
          <w:lang w:eastAsia="da-DK"/>
        </w:rPr>
        <w:t>Anses projektet som succesfuldt?</w:t>
      </w:r>
    </w:p>
    <w:p w14:paraId="0FFDD02A" w14:textId="77777777" w:rsidR="00093913" w:rsidRPr="00C472C3" w:rsidRDefault="00093913" w:rsidP="00BE17D0">
      <w:pPr>
        <w:pStyle w:val="Listeafsnit"/>
        <w:numPr>
          <w:ilvl w:val="0"/>
          <w:numId w:val="5"/>
        </w:numPr>
        <w:rPr>
          <w:lang w:eastAsia="da-DK"/>
        </w:rPr>
      </w:pPr>
      <w:r w:rsidRPr="00C472C3">
        <w:rPr>
          <w:lang w:eastAsia="da-DK"/>
        </w:rPr>
        <w:t>I hvilken grad løser projektet affaldsudfordringen i byen?</w:t>
      </w:r>
    </w:p>
    <w:p w14:paraId="17278A51" w14:textId="77777777" w:rsidR="00093913" w:rsidRPr="00C472C3" w:rsidRDefault="00093913" w:rsidP="00BE17D0">
      <w:pPr>
        <w:pStyle w:val="Listeafsnit"/>
        <w:numPr>
          <w:ilvl w:val="0"/>
          <w:numId w:val="5"/>
        </w:numPr>
        <w:rPr>
          <w:lang w:eastAsia="da-DK"/>
        </w:rPr>
      </w:pPr>
      <w:r w:rsidRPr="00C472C3">
        <w:rPr>
          <w:lang w:eastAsia="da-DK"/>
        </w:rPr>
        <w:t>Kan projektet anvendes i din by?</w:t>
      </w:r>
    </w:p>
    <w:p w14:paraId="784E02EE" w14:textId="7E03948A" w:rsidR="00093913" w:rsidRPr="00C472C3" w:rsidRDefault="00093913" w:rsidP="00BE17D0">
      <w:pPr>
        <w:rPr>
          <w:lang w:eastAsia="da-DK"/>
        </w:rPr>
      </w:pPr>
      <w:r w:rsidRPr="00C472C3">
        <w:rPr>
          <w:lang w:eastAsia="da-DK"/>
        </w:rPr>
        <w:t>Svarene fremlægges af ét medlem af gruppen i matrixgrupper, hvor der sidder minimum ét medlem fra hver gruppe</w:t>
      </w:r>
      <w:r w:rsidR="00881C0A">
        <w:rPr>
          <w:lang w:eastAsia="da-DK"/>
        </w:rPr>
        <w:t>.</w:t>
      </w:r>
    </w:p>
    <w:p w14:paraId="407BD77D" w14:textId="77777777" w:rsidR="00093913" w:rsidRPr="00C472C3" w:rsidRDefault="00093913" w:rsidP="00B63B7C">
      <w:pPr>
        <w:shd w:val="clear" w:color="auto" w:fill="FFFFFF"/>
        <w:spacing w:after="0" w:line="240" w:lineRule="atLeast"/>
        <w:jc w:val="both"/>
        <w:rPr>
          <w:rFonts w:ascii="Arial" w:eastAsia="Times New Roman" w:hAnsi="Arial" w:cs="Arial"/>
          <w:color w:val="000000"/>
          <w:sz w:val="24"/>
          <w:szCs w:val="24"/>
          <w:lang w:eastAsia="da-DK"/>
        </w:rPr>
      </w:pPr>
    </w:p>
    <w:p w14:paraId="6A069D71" w14:textId="61056451" w:rsidR="00093913" w:rsidRPr="00BE17D0" w:rsidRDefault="00093913" w:rsidP="00BE17D0">
      <w:r w:rsidRPr="00BE17D0">
        <w:t>De fem cases</w:t>
      </w:r>
      <w:r w:rsidR="00BE17D0" w:rsidRPr="00BE17D0">
        <w:t>,</w:t>
      </w:r>
      <w:r w:rsidRPr="00BE17D0">
        <w:t xml:space="preserve"> du</w:t>
      </w:r>
      <w:r w:rsidR="00881C0A">
        <w:t>/I</w:t>
      </w:r>
      <w:r w:rsidRPr="00BE17D0">
        <w:t xml:space="preserve"> kan vælge </w:t>
      </w:r>
      <w:r w:rsidR="00BE17D0" w:rsidRPr="00BE17D0">
        <w:t>i</w:t>
      </w:r>
      <w:r w:rsidRPr="00BE17D0">
        <w:t>mellem</w:t>
      </w:r>
      <w:r w:rsidR="00BE17D0" w:rsidRPr="00BE17D0">
        <w:t>,</w:t>
      </w:r>
      <w:r w:rsidRPr="00BE17D0">
        <w:t xml:space="preserve"> kan du</w:t>
      </w:r>
      <w:r w:rsidR="00881C0A">
        <w:t>/I</w:t>
      </w:r>
      <w:r w:rsidRPr="00BE17D0">
        <w:t xml:space="preserve"> finde i dette </w:t>
      </w:r>
      <w:hyperlink r:id="rId7" w:history="1">
        <w:r w:rsidRPr="00BE17D0">
          <w:rPr>
            <w:rStyle w:val="Hyperlink"/>
          </w:rPr>
          <w:t>link</w:t>
        </w:r>
      </w:hyperlink>
      <w:r w:rsidRPr="00BE17D0">
        <w:t xml:space="preserve">. </w:t>
      </w:r>
    </w:p>
    <w:p w14:paraId="25EA5C92" w14:textId="4FFFDCB6" w:rsidR="00093913" w:rsidRPr="00BE17D0" w:rsidRDefault="00093913" w:rsidP="00BE17D0">
      <w:r w:rsidRPr="00BE17D0">
        <w:t>Case 1: Kalundborg symbiose</w:t>
      </w:r>
      <w:r w:rsidR="00881C0A">
        <w:t>:</w:t>
      </w:r>
      <w:r w:rsidRPr="00BE17D0">
        <w:t xml:space="preserve"> Affald som ressource </w:t>
      </w:r>
      <w:r w:rsidR="00881C0A">
        <w:t>(</w:t>
      </w:r>
      <w:r w:rsidRPr="00BE17D0">
        <w:t>side 4 i dokumentet</w:t>
      </w:r>
      <w:r w:rsidR="00881C0A">
        <w:t>)</w:t>
      </w:r>
      <w:r w:rsidRPr="00BE17D0">
        <w:t>.</w:t>
      </w:r>
    </w:p>
    <w:p w14:paraId="0900C955" w14:textId="1A93FE93" w:rsidR="00093913" w:rsidRPr="00BE17D0" w:rsidRDefault="00093913" w:rsidP="00BE17D0">
      <w:r w:rsidRPr="00BE17D0">
        <w:t xml:space="preserve">Case 2: Projektet </w:t>
      </w:r>
      <w:proofErr w:type="spellStart"/>
      <w:r w:rsidRPr="00BE17D0">
        <w:t>Tipton</w:t>
      </w:r>
      <w:proofErr w:type="spellEnd"/>
      <w:r w:rsidR="00881C0A">
        <w:t>:</w:t>
      </w:r>
      <w:r w:rsidRPr="00BE17D0">
        <w:t xml:space="preserve"> Tænk før du smider væk </w:t>
      </w:r>
      <w:r w:rsidR="00881C0A">
        <w:t>(</w:t>
      </w:r>
      <w:r w:rsidRPr="00BE17D0">
        <w:t>side 5 i dokumentet</w:t>
      </w:r>
      <w:r w:rsidR="00881C0A">
        <w:t>)</w:t>
      </w:r>
      <w:r w:rsidRPr="00BE17D0">
        <w:t>.</w:t>
      </w:r>
    </w:p>
    <w:p w14:paraId="5995D7BA" w14:textId="58BB5823" w:rsidR="00093913" w:rsidRPr="00BE17D0" w:rsidRDefault="00093913" w:rsidP="00BE17D0">
      <w:r w:rsidRPr="00BE17D0">
        <w:t>Case 3: Zürich</w:t>
      </w:r>
      <w:r w:rsidR="00881C0A">
        <w:t xml:space="preserve">: </w:t>
      </w:r>
      <w:proofErr w:type="spellStart"/>
      <w:r w:rsidRPr="00BE17D0">
        <w:t>Züri-sack</w:t>
      </w:r>
      <w:proofErr w:type="spellEnd"/>
      <w:r w:rsidRPr="00BE17D0">
        <w:t xml:space="preserve"> </w:t>
      </w:r>
      <w:r w:rsidR="00881C0A">
        <w:t>–</w:t>
      </w:r>
      <w:r w:rsidRPr="00BE17D0">
        <w:t xml:space="preserve"> Populær politik for affaldsposer </w:t>
      </w:r>
      <w:r w:rsidR="00881C0A">
        <w:t>(</w:t>
      </w:r>
      <w:r w:rsidRPr="00BE17D0">
        <w:t>side 6 i dokumentet</w:t>
      </w:r>
      <w:r w:rsidR="00881C0A">
        <w:t>).</w:t>
      </w:r>
    </w:p>
    <w:p w14:paraId="64260D29" w14:textId="45B36DF8" w:rsidR="00093913" w:rsidRPr="00BE17D0" w:rsidRDefault="00093913" w:rsidP="00BE17D0">
      <w:r w:rsidRPr="00BE17D0">
        <w:t>Case 4: Hørsholm</w:t>
      </w:r>
      <w:r w:rsidR="00881C0A">
        <w:t>:</w:t>
      </w:r>
      <w:r w:rsidRPr="00BE17D0">
        <w:t xml:space="preserve"> Danmarks mest klimavenlige børnehave </w:t>
      </w:r>
      <w:r w:rsidR="00881C0A">
        <w:t>(</w:t>
      </w:r>
      <w:r w:rsidRPr="00BE17D0">
        <w:t>side 7 i dokumentet</w:t>
      </w:r>
      <w:r w:rsidR="00881C0A">
        <w:t>).</w:t>
      </w:r>
    </w:p>
    <w:p w14:paraId="2FEEB0F4" w14:textId="0F8EA94D" w:rsidR="00093913" w:rsidRPr="00BE17D0" w:rsidRDefault="00093913" w:rsidP="00BE17D0">
      <w:r w:rsidRPr="00BE17D0">
        <w:t xml:space="preserve">Case 5: Mexico City: Hospital der spiser smog </w:t>
      </w:r>
      <w:r w:rsidR="00881C0A">
        <w:t>(</w:t>
      </w:r>
      <w:r w:rsidRPr="00BE17D0">
        <w:t>side 8 i dokumentet</w:t>
      </w:r>
      <w:r w:rsidR="00881C0A">
        <w:t>).</w:t>
      </w:r>
    </w:p>
    <w:p w14:paraId="784A1ED7" w14:textId="6F019928" w:rsidR="00093913" w:rsidRPr="00BE17D0" w:rsidRDefault="00093913" w:rsidP="00BE17D0">
      <w:r w:rsidRPr="00BE17D0">
        <w:t>Case 6: Find selv projekter, der fokuserer på affaldshåndtering i nogle af de byer</w:t>
      </w:r>
      <w:r w:rsidR="00881C0A">
        <w:t>, som</w:t>
      </w:r>
      <w:r w:rsidRPr="00BE17D0">
        <w:t xml:space="preserve"> er omtalt i bogen.</w:t>
      </w:r>
    </w:p>
    <w:p w14:paraId="4E8E1C36" w14:textId="77777777" w:rsidR="00093913" w:rsidRDefault="00093913" w:rsidP="00B63B7C">
      <w:pPr>
        <w:shd w:val="clear" w:color="auto" w:fill="FFFFFF"/>
        <w:spacing w:after="0" w:line="240" w:lineRule="atLeast"/>
        <w:jc w:val="both"/>
        <w:rPr>
          <w:rFonts w:ascii="Arial" w:eastAsia="Times New Roman" w:hAnsi="Arial" w:cs="Arial"/>
          <w:color w:val="000000"/>
          <w:sz w:val="24"/>
          <w:szCs w:val="24"/>
          <w:lang w:eastAsia="da-DK"/>
        </w:rPr>
      </w:pPr>
    </w:p>
    <w:p w14:paraId="3CDD1211" w14:textId="3BBDB5E0" w:rsidR="00093913" w:rsidRPr="00C472C3" w:rsidRDefault="00093913" w:rsidP="00BE17D0">
      <w:pPr>
        <w:pStyle w:val="Listeafsnit"/>
        <w:numPr>
          <w:ilvl w:val="0"/>
          <w:numId w:val="6"/>
        </w:numPr>
        <w:rPr>
          <w:lang w:eastAsia="da-DK"/>
        </w:rPr>
      </w:pPr>
      <w:r w:rsidRPr="00C472C3">
        <w:rPr>
          <w:lang w:eastAsia="da-DK"/>
        </w:rPr>
        <w:lastRenderedPageBreak/>
        <w:t xml:space="preserve">Er der nogle af forslagene til affaldshåndtering, der er beskrevet i de 5-6 cases, </w:t>
      </w:r>
      <w:r w:rsidR="00881C0A">
        <w:rPr>
          <w:lang w:eastAsia="da-DK"/>
        </w:rPr>
        <w:t>som</w:t>
      </w:r>
      <w:r w:rsidR="00881C0A" w:rsidRPr="00C472C3">
        <w:rPr>
          <w:lang w:eastAsia="da-DK"/>
        </w:rPr>
        <w:t xml:space="preserve"> </w:t>
      </w:r>
      <w:r w:rsidRPr="00C472C3">
        <w:rPr>
          <w:lang w:eastAsia="da-DK"/>
        </w:rPr>
        <w:t xml:space="preserve">kan benyttes i din by, så den kan blive mere bæredygtig? </w:t>
      </w:r>
      <w:r>
        <w:rPr>
          <w:lang w:eastAsia="da-DK"/>
        </w:rPr>
        <w:t>Kan løsningen implementeres umiddelbart</w:t>
      </w:r>
      <w:r w:rsidR="00881C0A">
        <w:rPr>
          <w:lang w:eastAsia="da-DK"/>
        </w:rPr>
        <w:t>,</w:t>
      </w:r>
      <w:r>
        <w:rPr>
          <w:lang w:eastAsia="da-DK"/>
        </w:rPr>
        <w:t xml:space="preserve"> eller skal der ændres i byens nuværende affaldshåndtering for</w:t>
      </w:r>
      <w:r w:rsidR="00881C0A">
        <w:rPr>
          <w:lang w:eastAsia="da-DK"/>
        </w:rPr>
        <w:t>,</w:t>
      </w:r>
      <w:r>
        <w:rPr>
          <w:lang w:eastAsia="da-DK"/>
        </w:rPr>
        <w:t xml:space="preserve"> at ændringen kan gennemføres</w:t>
      </w:r>
      <w:r w:rsidR="00881C0A">
        <w:rPr>
          <w:lang w:eastAsia="da-DK"/>
        </w:rPr>
        <w:t>?</w:t>
      </w:r>
    </w:p>
    <w:p w14:paraId="27AC2F5C" w14:textId="77777777" w:rsidR="00093913" w:rsidRPr="00C472C3" w:rsidRDefault="00093913" w:rsidP="00BE17D0">
      <w:pPr>
        <w:pStyle w:val="Listeafsnit"/>
        <w:numPr>
          <w:ilvl w:val="0"/>
          <w:numId w:val="6"/>
        </w:numPr>
        <w:rPr>
          <w:lang w:eastAsia="da-DK"/>
        </w:rPr>
      </w:pPr>
      <w:r w:rsidRPr="00C472C3">
        <w:rPr>
          <w:lang w:eastAsia="da-DK"/>
        </w:rPr>
        <w:t xml:space="preserve">Hvilke problemer er der forbundet med løsningerne på affaldshåndteringen i de 5-6 cases? </w:t>
      </w:r>
    </w:p>
    <w:p w14:paraId="13A19811" w14:textId="77777777" w:rsidR="00093913" w:rsidRDefault="00093913" w:rsidP="00B63B7C">
      <w:pPr>
        <w:shd w:val="clear" w:color="auto" w:fill="FFFFFF"/>
        <w:spacing w:after="0" w:line="240" w:lineRule="atLeast"/>
        <w:jc w:val="both"/>
        <w:rPr>
          <w:rFonts w:ascii="Arial" w:eastAsia="Times New Roman" w:hAnsi="Arial" w:cs="Arial"/>
          <w:color w:val="000000"/>
          <w:sz w:val="24"/>
          <w:szCs w:val="24"/>
          <w:lang w:eastAsia="da-DK"/>
        </w:rPr>
      </w:pPr>
    </w:p>
    <w:p w14:paraId="39538E21" w14:textId="77777777" w:rsidR="00093913" w:rsidRDefault="00093913" w:rsidP="00B63B7C">
      <w:pPr>
        <w:shd w:val="clear" w:color="auto" w:fill="FFFFFF"/>
        <w:spacing w:after="0" w:line="240" w:lineRule="atLeast"/>
        <w:jc w:val="both"/>
        <w:rPr>
          <w:rFonts w:ascii="Arial" w:eastAsia="Times New Roman" w:hAnsi="Arial" w:cs="Arial"/>
          <w:color w:val="000000"/>
          <w:sz w:val="24"/>
          <w:szCs w:val="24"/>
          <w:lang w:eastAsia="da-DK"/>
        </w:rPr>
      </w:pPr>
    </w:p>
    <w:p w14:paraId="55806C8B" w14:textId="77777777" w:rsidR="00093913" w:rsidRPr="00505277" w:rsidRDefault="00093913" w:rsidP="00980D1C">
      <w:pPr>
        <w:shd w:val="clear" w:color="auto" w:fill="FFFFFF"/>
        <w:spacing w:after="0" w:line="240" w:lineRule="atLeast"/>
        <w:rPr>
          <w:rFonts w:eastAsia="Times New Roman" w:cstheme="minorHAnsi"/>
          <w:color w:val="000000"/>
          <w:sz w:val="24"/>
          <w:szCs w:val="24"/>
          <w:lang w:eastAsia="da-DK"/>
        </w:rPr>
      </w:pPr>
    </w:p>
    <w:tbl>
      <w:tblPr>
        <w:tblStyle w:val="Tabel-Gitter"/>
        <w:tblW w:w="0" w:type="auto"/>
        <w:tblInd w:w="39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8944"/>
      </w:tblGrid>
      <w:tr w:rsidR="00093913" w:rsidRPr="00505277" w14:paraId="4DD8C69E" w14:textId="77777777" w:rsidTr="00980D1C">
        <w:trPr>
          <w:trHeight w:val="2096"/>
        </w:trPr>
        <w:tc>
          <w:tcPr>
            <w:tcW w:w="894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F2F2F2" w:themeFill="background1" w:themeFillShade="F2"/>
          </w:tcPr>
          <w:p w14:paraId="748EC90C" w14:textId="77777777" w:rsidR="001F71C3" w:rsidRDefault="00093913" w:rsidP="004A1C0A">
            <w:pPr>
              <w:ind w:left="284"/>
              <w:rPr>
                <w:rFonts w:cstheme="minorHAnsi"/>
                <w:i/>
                <w:sz w:val="24"/>
                <w:szCs w:val="24"/>
              </w:rPr>
            </w:pPr>
            <w:r w:rsidRPr="00505277">
              <w:rPr>
                <w:rFonts w:cstheme="minorHAnsi"/>
              </w:rPr>
              <w:br w:type="page"/>
            </w:r>
            <w:bookmarkStart w:id="0" w:name="_Hlk13131863"/>
            <w:r w:rsidRPr="00505277">
              <w:rPr>
                <w:rFonts w:cstheme="minorHAnsi"/>
                <w:color w:val="323E4F" w:themeColor="text2" w:themeShade="BF"/>
                <w:sz w:val="24"/>
                <w:szCs w:val="24"/>
              </w:rPr>
              <w:br/>
            </w:r>
            <w:r>
              <w:rPr>
                <w:rFonts w:cstheme="minorHAnsi"/>
                <w:sz w:val="24"/>
                <w:szCs w:val="24"/>
              </w:rPr>
              <w:t xml:space="preserve">Gem svar og data så de kan indgå i besvarelsen af den overordnede problemstilling </w:t>
            </w:r>
            <w:r>
              <w:rPr>
                <w:rFonts w:cstheme="minorHAnsi"/>
                <w:i/>
                <w:sz w:val="24"/>
                <w:szCs w:val="24"/>
              </w:rPr>
              <w:t>Hvordan bliver byer bæredygtige?</w:t>
            </w:r>
          </w:p>
          <w:p w14:paraId="3AD0E132" w14:textId="07E0CC57" w:rsidR="00093913" w:rsidRDefault="00093913" w:rsidP="004A1C0A">
            <w:pPr>
              <w:ind w:left="284"/>
              <w:rPr>
                <w:rFonts w:cstheme="minorHAnsi"/>
                <w:sz w:val="24"/>
                <w:szCs w:val="24"/>
              </w:rPr>
            </w:pPr>
            <w:r>
              <w:rPr>
                <w:rFonts w:cstheme="minorHAnsi"/>
                <w:sz w:val="24"/>
                <w:szCs w:val="24"/>
              </w:rPr>
              <w:t>De eksperimentelle målinger skal gemmes</w:t>
            </w:r>
            <w:r w:rsidR="00881C0A">
              <w:rPr>
                <w:rFonts w:cstheme="minorHAnsi"/>
                <w:sz w:val="24"/>
                <w:szCs w:val="24"/>
              </w:rPr>
              <w:t>,</w:t>
            </w:r>
            <w:r>
              <w:rPr>
                <w:rFonts w:cstheme="minorHAnsi"/>
                <w:sz w:val="24"/>
                <w:szCs w:val="24"/>
              </w:rPr>
              <w:t xml:space="preserve"> så de nemt kan indgå i opgavebesvarelsen og medbringes til eksamen. </w:t>
            </w:r>
          </w:p>
          <w:p w14:paraId="560BC91F" w14:textId="77777777" w:rsidR="001F71C3" w:rsidRDefault="001F71C3" w:rsidP="004A1C0A">
            <w:pPr>
              <w:ind w:left="284"/>
              <w:rPr>
                <w:rFonts w:cstheme="minorHAnsi"/>
                <w:sz w:val="24"/>
                <w:szCs w:val="24"/>
              </w:rPr>
            </w:pPr>
          </w:p>
          <w:p w14:paraId="377991BD" w14:textId="77777777" w:rsidR="00093913" w:rsidRPr="00B363F5" w:rsidRDefault="00093913" w:rsidP="004A1C0A">
            <w:pPr>
              <w:ind w:left="284"/>
              <w:rPr>
                <w:rFonts w:cstheme="minorHAnsi"/>
                <w:i/>
                <w:iCs/>
                <w:color w:val="323E4F"/>
                <w:sz w:val="24"/>
                <w:szCs w:val="24"/>
              </w:rPr>
            </w:pPr>
            <w:r w:rsidRPr="00BB610E">
              <w:rPr>
                <w:rFonts w:cstheme="minorHAnsi"/>
                <w:b/>
                <w:bCs/>
                <w:color w:val="323E4F"/>
                <w:sz w:val="24"/>
                <w:szCs w:val="24"/>
              </w:rPr>
              <w:t xml:space="preserve">HUSK: </w:t>
            </w:r>
            <w:r w:rsidRPr="00BB610E">
              <w:rPr>
                <w:rFonts w:cstheme="minorHAnsi"/>
                <w:i/>
                <w:iCs/>
                <w:color w:val="323E4F"/>
                <w:sz w:val="24"/>
                <w:szCs w:val="24"/>
              </w:rPr>
              <w:t>Jo bedre data – des bedre argumentation.</w:t>
            </w:r>
          </w:p>
        </w:tc>
      </w:tr>
      <w:bookmarkEnd w:id="0"/>
    </w:tbl>
    <w:p w14:paraId="104875C4" w14:textId="77777777" w:rsidR="00093913" w:rsidRPr="00505277" w:rsidRDefault="00093913" w:rsidP="00980D1C">
      <w:pPr>
        <w:rPr>
          <w:rFonts w:cstheme="minorHAnsi"/>
          <w:sz w:val="24"/>
          <w:szCs w:val="24"/>
        </w:rPr>
      </w:pPr>
    </w:p>
    <w:p w14:paraId="46DA95ED" w14:textId="77777777" w:rsidR="00093913" w:rsidRPr="00C472C3" w:rsidRDefault="00093913" w:rsidP="00B63B7C">
      <w:pPr>
        <w:shd w:val="clear" w:color="auto" w:fill="FFFFFF"/>
        <w:spacing w:after="0" w:line="240" w:lineRule="atLeast"/>
        <w:jc w:val="both"/>
        <w:rPr>
          <w:rFonts w:ascii="Arial" w:eastAsia="Times New Roman" w:hAnsi="Arial" w:cs="Arial"/>
          <w:color w:val="000000"/>
          <w:sz w:val="24"/>
          <w:szCs w:val="24"/>
          <w:lang w:eastAsia="da-DK"/>
        </w:rPr>
      </w:pPr>
    </w:p>
    <w:p w14:paraId="2479D4CC" w14:textId="34D4936C" w:rsidR="004A110F" w:rsidRPr="00415B8C" w:rsidRDefault="004A110F" w:rsidP="00415B8C"/>
    <w:sectPr w:rsidR="004A110F" w:rsidRPr="00415B8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0A1F" w14:textId="77777777" w:rsidR="00EE4F06" w:rsidRDefault="00EE4F06" w:rsidP="003A72FC">
      <w:pPr>
        <w:spacing w:after="0" w:line="240" w:lineRule="auto"/>
      </w:pPr>
      <w:r>
        <w:separator/>
      </w:r>
    </w:p>
  </w:endnote>
  <w:endnote w:type="continuationSeparator" w:id="0">
    <w:p w14:paraId="16E2E08D" w14:textId="77777777" w:rsidR="00EE4F06" w:rsidRDefault="00EE4F06" w:rsidP="003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86A4A" w14:textId="77777777" w:rsidR="00EE4F06" w:rsidRDefault="00EE4F06" w:rsidP="003A72FC">
      <w:pPr>
        <w:spacing w:after="0" w:line="240" w:lineRule="auto"/>
      </w:pPr>
      <w:r>
        <w:separator/>
      </w:r>
    </w:p>
  </w:footnote>
  <w:footnote w:type="continuationSeparator" w:id="0">
    <w:p w14:paraId="42D35968" w14:textId="77777777" w:rsidR="00EE4F06" w:rsidRDefault="00EE4F06" w:rsidP="003A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5768" w14:textId="77777777" w:rsidR="003A72FC" w:rsidRDefault="00A92727" w:rsidP="009709E6">
    <w:pPr>
      <w:pStyle w:val="Sidehoved"/>
      <w:jc w:val="center"/>
    </w:pPr>
    <w:r>
      <w:rPr>
        <w:noProof/>
      </w:rPr>
      <mc:AlternateContent>
        <mc:Choice Requires="wps">
          <w:drawing>
            <wp:anchor distT="0" distB="0" distL="114300" distR="114300" simplePos="0" relativeHeight="251660288" behindDoc="0" locked="0" layoutInCell="0" allowOverlap="1" wp14:anchorId="5ADFD3AC" wp14:editId="57C8551C">
              <wp:simplePos x="0" y="0"/>
              <wp:positionH relativeFrom="margin">
                <wp:align>left</wp:align>
              </wp:positionH>
              <wp:positionV relativeFrom="topMargin">
                <wp:posOffset>419100</wp:posOffset>
              </wp:positionV>
              <wp:extent cx="5943600" cy="60007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11121D89" w14:textId="310674FC" w:rsidR="003A72FC" w:rsidRPr="00A92727" w:rsidRDefault="001F59D5" w:rsidP="009709E6">
                              <w:pPr>
                                <w:spacing w:after="0" w:line="240" w:lineRule="auto"/>
                                <w:jc w:val="center"/>
                                <w:rPr>
                                  <w:b/>
                                  <w:bCs/>
                                  <w:sz w:val="32"/>
                                  <w:szCs w:val="32"/>
                                </w:rPr>
                              </w:pPr>
                              <w:proofErr w:type="spellStart"/>
                              <w:r>
                                <w:rPr>
                                  <w:b/>
                                  <w:bCs/>
                                  <w:sz w:val="32"/>
                                  <w:szCs w:val="32"/>
                                </w:rPr>
                                <w:t>GEOdetektiven</w:t>
                              </w:r>
                              <w:proofErr w:type="spellEnd"/>
                              <w:r>
                                <w:rPr>
                                  <w:b/>
                                  <w:bCs/>
                                  <w:sz w:val="32"/>
                                  <w:szCs w:val="32"/>
                                </w:rPr>
                                <w:t>, opgave 5.7.A</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ADFD3AC" id="_x0000_t202" coordsize="21600,21600" o:spt="202" path="m,l,21600r21600,l21600,xe">
              <v:stroke joinstyle="miter"/>
              <v:path gradientshapeok="t" o:connecttype="rect"/>
            </v:shapetype>
            <v:shape id="Tekstfelt 218" o:spid="_x0000_s1026" type="#_x0000_t202" style="position:absolute;left:0;text-align:left;margin-left:0;margin-top:33pt;width:468pt;height:47.2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11121D89" w14:textId="310674FC" w:rsidR="003A72FC" w:rsidRPr="00A92727" w:rsidRDefault="001F59D5" w:rsidP="009709E6">
                        <w:pPr>
                          <w:spacing w:after="0" w:line="240" w:lineRule="auto"/>
                          <w:jc w:val="center"/>
                          <w:rPr>
                            <w:b/>
                            <w:bCs/>
                            <w:sz w:val="32"/>
                            <w:szCs w:val="32"/>
                          </w:rPr>
                        </w:pPr>
                        <w:proofErr w:type="spellStart"/>
                        <w:r>
                          <w:rPr>
                            <w:b/>
                            <w:bCs/>
                            <w:sz w:val="32"/>
                            <w:szCs w:val="32"/>
                          </w:rPr>
                          <w:t>GEOdetektiven</w:t>
                        </w:r>
                        <w:proofErr w:type="spellEnd"/>
                        <w:r>
                          <w:rPr>
                            <w:b/>
                            <w:bCs/>
                            <w:sz w:val="32"/>
                            <w:szCs w:val="32"/>
                          </w:rPr>
                          <w:t>, opgave 5.7.A</w:t>
                        </w:r>
                      </w:p>
                    </w:sdtContent>
                  </w:sdt>
                </w:txbxContent>
              </v:textbox>
              <w10:wrap anchorx="margin" anchory="margin"/>
            </v:shape>
          </w:pict>
        </mc:Fallback>
      </mc:AlternateContent>
    </w:r>
    <w:r w:rsidR="003119E2">
      <w:rPr>
        <w:noProof/>
      </w:rPr>
      <mc:AlternateContent>
        <mc:Choice Requires="wps">
          <w:drawing>
            <wp:anchor distT="0" distB="0" distL="114300" distR="114300" simplePos="0" relativeHeight="251659264" behindDoc="0" locked="0" layoutInCell="0" allowOverlap="1" wp14:anchorId="3B75F507" wp14:editId="3745EFED">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92D050"/>
                      </a:solidFill>
                      <a:ln>
                        <a:noFill/>
                      </a:ln>
                    </wps:spPr>
                    <wps:txbx>
                      <w:txbxContent>
                        <w:p w14:paraId="4D1107A1" w14:textId="77777777" w:rsidR="003A72FC" w:rsidRPr="003119E2" w:rsidRDefault="003A72FC">
                          <w:pPr>
                            <w:spacing w:after="0" w:line="240" w:lineRule="auto"/>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B75F507" id="Tekstfelt 219" o:spid="_x0000_s1027" type="#_x0000_t202" style="position:absolute;left:0;text-align:left;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" o:allowincell="f" fillcolor="#92d050" stroked="f">
              <v:textbox inset=",0,,0">
                <w:txbxContent>
                  <w:p w14:paraId="4D1107A1" w14:textId="77777777" w:rsidR="003A72FC" w:rsidRPr="003119E2" w:rsidRDefault="003A72FC">
                    <w:pPr>
                      <w:spacing w:after="0" w:line="240" w:lineRule="auto"/>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DA7F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ECD2EA4"/>
    <w:multiLevelType w:val="hybridMultilevel"/>
    <w:tmpl w:val="EFAC53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022B27"/>
    <w:multiLevelType w:val="hybridMultilevel"/>
    <w:tmpl w:val="609C993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52C63867"/>
    <w:multiLevelType w:val="hybridMultilevel"/>
    <w:tmpl w:val="E9AACB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5553334"/>
    <w:multiLevelType w:val="hybridMultilevel"/>
    <w:tmpl w:val="E67A88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E920011"/>
    <w:multiLevelType w:val="hybridMultilevel"/>
    <w:tmpl w:val="8CD8B8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C"/>
    <w:rsid w:val="00093913"/>
    <w:rsid w:val="001F59D5"/>
    <w:rsid w:val="001F71C3"/>
    <w:rsid w:val="003119E2"/>
    <w:rsid w:val="003A72FC"/>
    <w:rsid w:val="00413FEF"/>
    <w:rsid w:val="00415B8C"/>
    <w:rsid w:val="00470DC0"/>
    <w:rsid w:val="004A110F"/>
    <w:rsid w:val="0071019C"/>
    <w:rsid w:val="008036FE"/>
    <w:rsid w:val="00881C0A"/>
    <w:rsid w:val="009709E6"/>
    <w:rsid w:val="00A92727"/>
    <w:rsid w:val="00BE17D0"/>
    <w:rsid w:val="00D74C36"/>
    <w:rsid w:val="00D9170A"/>
    <w:rsid w:val="00E2684E"/>
    <w:rsid w:val="00EE4F06"/>
    <w:rsid w:val="00F62E47"/>
    <w:rsid w:val="00FE6B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0815"/>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E6"/>
    <w:pPr>
      <w:spacing w:after="200" w:line="276" w:lineRule="auto"/>
    </w:pPr>
  </w:style>
  <w:style w:type="paragraph" w:styleId="Overskrift1">
    <w:name w:val="heading 1"/>
    <w:basedOn w:val="Normal"/>
    <w:next w:val="Normal"/>
    <w:link w:val="Overskrift1Tegn"/>
    <w:uiPriority w:val="9"/>
    <w:qFormat/>
    <w:rsid w:val="00970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FC"/>
  </w:style>
  <w:style w:type="character" w:customStyle="1" w:styleId="Overskrift1Tegn">
    <w:name w:val="Overskrift 1 Tegn"/>
    <w:basedOn w:val="Standardskrifttypeiafsnit"/>
    <w:link w:val="Overskrift1"/>
    <w:uiPriority w:val="9"/>
    <w:rsid w:val="009709E6"/>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9709E6"/>
    <w:rPr>
      <w:color w:val="0563C1" w:themeColor="hyperlink"/>
      <w:u w:val="single"/>
    </w:rPr>
  </w:style>
  <w:style w:type="paragraph" w:styleId="Opstilling-punkttegn">
    <w:name w:val="List Bullet"/>
    <w:basedOn w:val="Normal"/>
    <w:uiPriority w:val="99"/>
    <w:unhideWhenUsed/>
    <w:rsid w:val="009709E6"/>
    <w:pPr>
      <w:numPr>
        <w:numId w:val="1"/>
      </w:numPr>
      <w:contextualSpacing/>
    </w:pPr>
  </w:style>
  <w:style w:type="character" w:styleId="BesgtLink">
    <w:name w:val="FollowedHyperlink"/>
    <w:basedOn w:val="Standardskrifttypeiafsnit"/>
    <w:uiPriority w:val="99"/>
    <w:semiHidden/>
    <w:unhideWhenUsed/>
    <w:rsid w:val="009709E6"/>
    <w:rPr>
      <w:color w:val="954F72" w:themeColor="followedHyperlink"/>
      <w:u w:val="single"/>
    </w:rPr>
  </w:style>
  <w:style w:type="paragraph" w:styleId="Listeafsnit">
    <w:name w:val="List Paragraph"/>
    <w:basedOn w:val="Normal"/>
    <w:uiPriority w:val="34"/>
    <w:qFormat/>
    <w:rsid w:val="004A110F"/>
    <w:pPr>
      <w:ind w:left="720"/>
      <w:contextualSpacing/>
    </w:pPr>
  </w:style>
  <w:style w:type="paragraph" w:styleId="Fodnotetekst">
    <w:name w:val="footnote text"/>
    <w:basedOn w:val="Normal"/>
    <w:link w:val="FodnotetekstTegn"/>
    <w:uiPriority w:val="99"/>
    <w:semiHidden/>
    <w:unhideWhenUsed/>
    <w:rsid w:val="004A110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A110F"/>
    <w:rPr>
      <w:sz w:val="20"/>
      <w:szCs w:val="20"/>
    </w:rPr>
  </w:style>
  <w:style w:type="character" w:styleId="Fodnotehenvisning">
    <w:name w:val="footnote reference"/>
    <w:basedOn w:val="Standardskrifttypeiafsnit"/>
    <w:uiPriority w:val="99"/>
    <w:semiHidden/>
    <w:unhideWhenUsed/>
    <w:rsid w:val="004A110F"/>
    <w:rPr>
      <w:vertAlign w:val="superscript"/>
    </w:rPr>
  </w:style>
  <w:style w:type="character" w:styleId="Kommentarhenvisning">
    <w:name w:val="annotation reference"/>
    <w:basedOn w:val="Standardskrifttypeiafsnit"/>
    <w:uiPriority w:val="99"/>
    <w:semiHidden/>
    <w:unhideWhenUsed/>
    <w:rsid w:val="004A110F"/>
    <w:rPr>
      <w:sz w:val="16"/>
      <w:szCs w:val="16"/>
    </w:rPr>
  </w:style>
  <w:style w:type="paragraph" w:styleId="Kommentartekst">
    <w:name w:val="annotation text"/>
    <w:basedOn w:val="Normal"/>
    <w:link w:val="KommentartekstTegn"/>
    <w:uiPriority w:val="99"/>
    <w:semiHidden/>
    <w:unhideWhenUsed/>
    <w:rsid w:val="004A110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110F"/>
    <w:rPr>
      <w:sz w:val="20"/>
      <w:szCs w:val="20"/>
    </w:rPr>
  </w:style>
  <w:style w:type="paragraph" w:styleId="Kommentaremne">
    <w:name w:val="annotation subject"/>
    <w:basedOn w:val="Kommentartekst"/>
    <w:next w:val="Kommentartekst"/>
    <w:link w:val="KommentaremneTegn"/>
    <w:uiPriority w:val="99"/>
    <w:semiHidden/>
    <w:unhideWhenUsed/>
    <w:rsid w:val="004A110F"/>
    <w:rPr>
      <w:b/>
      <w:bCs/>
    </w:rPr>
  </w:style>
  <w:style w:type="character" w:customStyle="1" w:styleId="KommentaremneTegn">
    <w:name w:val="Kommentaremne Tegn"/>
    <w:basedOn w:val="KommentartekstTegn"/>
    <w:link w:val="Kommentaremne"/>
    <w:uiPriority w:val="99"/>
    <w:semiHidden/>
    <w:rsid w:val="004A110F"/>
    <w:rPr>
      <w:b/>
      <w:bCs/>
      <w:sz w:val="20"/>
      <w:szCs w:val="20"/>
    </w:rPr>
  </w:style>
  <w:style w:type="paragraph" w:styleId="Markeringsbobletekst">
    <w:name w:val="Balloon Text"/>
    <w:basedOn w:val="Normal"/>
    <w:link w:val="MarkeringsbobletekstTegn"/>
    <w:uiPriority w:val="99"/>
    <w:semiHidden/>
    <w:unhideWhenUsed/>
    <w:rsid w:val="004A11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110F"/>
    <w:rPr>
      <w:rFonts w:ascii="Segoe UI" w:hAnsi="Segoe UI" w:cs="Segoe UI"/>
      <w:sz w:val="18"/>
      <w:szCs w:val="18"/>
    </w:rPr>
  </w:style>
  <w:style w:type="table" w:styleId="Tabel-Gitter">
    <w:name w:val="Table Grid"/>
    <w:basedOn w:val="Tabel-Normal"/>
    <w:uiPriority w:val="59"/>
    <w:rsid w:val="0009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ac.dk/wp-content/uploads/2017/10/DAC_B%C3%83%C2%A6redygtige_byer_case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2137A89605D7458141AC875DB1FD7C" ma:contentTypeVersion="8" ma:contentTypeDescription="Opret et nyt dokument." ma:contentTypeScope="" ma:versionID="d3968e5992f7208b991328ae63b9f014">
  <xsd:schema xmlns:xsd="http://www.w3.org/2001/XMLSchema" xmlns:xs="http://www.w3.org/2001/XMLSchema" xmlns:p="http://schemas.microsoft.com/office/2006/metadata/properties" xmlns:ns2="23a6370a-86da-4559-a902-a555cc3496bb" xmlns:ns3="dff9234d-361e-4ea0-b40c-aee3710dbb8d" targetNamespace="http://schemas.microsoft.com/office/2006/metadata/properties" ma:root="true" ma:fieldsID="a08187f21dcbcca135e8ef9ff5495a8c" ns2:_="" ns3:_="">
    <xsd:import namespace="23a6370a-86da-4559-a902-a555cc3496bb"/>
    <xsd:import namespace="dff9234d-361e-4ea0-b40c-aee3710d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370a-86da-4559-a902-a555cc349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9234d-361e-4ea0-b40c-aee3710dbb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4A02F-5FCF-48CC-B6A1-B484F68D7735}"/>
</file>

<file path=customXml/itemProps2.xml><?xml version="1.0" encoding="utf-8"?>
<ds:datastoreItem xmlns:ds="http://schemas.openxmlformats.org/officeDocument/2006/customXml" ds:itemID="{B99A0643-6C22-4B3E-A485-D85851F96E54}"/>
</file>

<file path=customXml/itemProps3.xml><?xml version="1.0" encoding="utf-8"?>
<ds:datastoreItem xmlns:ds="http://schemas.openxmlformats.org/officeDocument/2006/customXml" ds:itemID="{E5E2ED80-E2BB-4442-B289-BFA3A1C05580}"/>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GEOdetektiven, opgave 5.4.B</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5.7.A</dc:title>
  <dc:subject/>
  <dc:creator>Sletten, Iben Stampe DK - LRI</dc:creator>
  <cp:keywords/>
  <dc:description/>
  <cp:lastModifiedBy>Hanne Lyng Frandsen</cp:lastModifiedBy>
  <cp:revision>7</cp:revision>
  <dcterms:created xsi:type="dcterms:W3CDTF">2020-08-28T09:02:00Z</dcterms:created>
  <dcterms:modified xsi:type="dcterms:W3CDTF">2020-10-05T08:07:00Z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0x010100252137A89605D7458141AC875DB1FD7C</vt:lpwstr>
  </property>
</Properties>
</file>