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95F8F" w14:textId="77777777" w:rsidR="00F26B7C" w:rsidRPr="00CF754F" w:rsidRDefault="00F26B7C" w:rsidP="00263FFA">
      <w:pPr>
        <w:pStyle w:val="Overskrift3"/>
        <w:rPr>
          <w:rFonts w:asciiTheme="minorHAnsi" w:hAnsiTheme="minorHAnsi" w:cstheme="minorHAnsi"/>
          <w:sz w:val="32"/>
        </w:rPr>
      </w:pPr>
      <w:r w:rsidRPr="00CF754F">
        <w:rPr>
          <w:rFonts w:asciiTheme="minorHAnsi" w:hAnsiTheme="minorHAnsi" w:cstheme="minorHAnsi"/>
          <w:sz w:val="32"/>
        </w:rPr>
        <w:t>Bæredygtige byer – vinden i byen</w:t>
      </w:r>
    </w:p>
    <w:p w14:paraId="3473D01C" w14:textId="77777777" w:rsidR="00F26B7C" w:rsidRPr="00552BAD" w:rsidRDefault="00F26B7C" w:rsidP="00263FFA">
      <w:pPr>
        <w:pStyle w:val="Overskrift3"/>
        <w:rPr>
          <w:rFonts w:ascii="Arial" w:hAnsi="Arial" w:cs="Arial"/>
          <w:color w:val="auto"/>
          <w:sz w:val="24"/>
        </w:rPr>
      </w:pPr>
      <w:r w:rsidRPr="00552BAD">
        <w:rPr>
          <w:rFonts w:ascii="Arial" w:hAnsi="Arial" w:cs="Arial"/>
          <w:color w:val="auto"/>
          <w:sz w:val="24"/>
        </w:rPr>
        <w:t xml:space="preserve">Vinden i byen </w:t>
      </w:r>
    </w:p>
    <w:p w14:paraId="5A038FDF" w14:textId="6460E5D6" w:rsidR="00F26B7C" w:rsidRDefault="00F26B7C" w:rsidP="00363DC6">
      <w:r w:rsidRPr="00263FFA">
        <w:t>Mellem høje bygninger eller i et snævert bjergpas vil man opleve, at luften sammenpresses på vindsiden af bygningerne eller bjerget</w:t>
      </w:r>
      <w:r w:rsidR="00552BAD">
        <w:t>,</w:t>
      </w:r>
      <w:r w:rsidRPr="00263FFA">
        <w:t xml:space="preserve"> og vindhastigheden stiger. Dette fænomen kaldes "tunneleffekten".</w:t>
      </w:r>
    </w:p>
    <w:p w14:paraId="55B345B6" w14:textId="115AC3E6" w:rsidR="00F26B7C" w:rsidRPr="00263FFA" w:rsidRDefault="00F26B7C" w:rsidP="00363DC6">
      <w:r w:rsidRPr="00263FFA">
        <w:t xml:space="preserve">I områder med en meget ujævn overflade og bag ved </w:t>
      </w:r>
      <w:proofErr w:type="spellStart"/>
      <w:r w:rsidRPr="00263FFA">
        <w:t>lægivere</w:t>
      </w:r>
      <w:proofErr w:type="spellEnd"/>
      <w:r w:rsidRPr="00263FFA">
        <w:t xml:space="preserve"> er der meget turbulente vindforhold med mange hvirvler, hvilket der er givet et eksempel på figur</w:t>
      </w:r>
      <w:r w:rsidR="00CD24AE">
        <w:t xml:space="preserve"> 1</w:t>
      </w:r>
      <w:r w:rsidRPr="00263FFA">
        <w:t xml:space="preserve">, som viser typiske luftstrømme omkring en bygning. </w:t>
      </w:r>
    </w:p>
    <w:p w14:paraId="0E4FDED0" w14:textId="77777777" w:rsidR="00F26B7C" w:rsidRPr="00263FFA" w:rsidRDefault="00F26B7C" w:rsidP="00263FFA">
      <w:pPr>
        <w:spacing w:after="0"/>
        <w:rPr>
          <w:rFonts w:ascii="Arial" w:hAnsi="Arial" w:cs="Arial"/>
          <w:b/>
          <w:sz w:val="24"/>
        </w:rPr>
      </w:pPr>
    </w:p>
    <w:p w14:paraId="2923985F" w14:textId="1A4B6466" w:rsidR="00F26B7C" w:rsidRPr="00263FFA" w:rsidRDefault="00F26B7C" w:rsidP="00263FFA">
      <w:pPr>
        <w:rPr>
          <w:rFonts w:ascii="Arial" w:hAnsi="Arial" w:cs="Arial"/>
          <w:b/>
          <w:sz w:val="24"/>
        </w:rPr>
      </w:pPr>
      <w:r w:rsidRPr="00263FFA">
        <w:rPr>
          <w:rFonts w:ascii="Arial" w:hAnsi="Arial" w:cs="Arial"/>
          <w:b/>
          <w:sz w:val="24"/>
        </w:rPr>
        <w:t>Speed up-effekter/Tunneleffekt</w:t>
      </w:r>
    </w:p>
    <w:p w14:paraId="559940F0" w14:textId="59577013" w:rsidR="00F26B7C" w:rsidRPr="00263FFA" w:rsidRDefault="00F26B7C" w:rsidP="00363DC6">
      <w:r w:rsidRPr="00263FFA">
        <w:rPr>
          <w:b/>
        </w:rPr>
        <w:t>Formål</w:t>
      </w:r>
      <w:r w:rsidRPr="00263FFA">
        <w:t>: Vi vil forsøge at måle på tunneleffekts betydning for vindhastigheden ved at reducere størrelse af det areal hvor luften skal passere</w:t>
      </w:r>
      <w:r w:rsidR="00363DC6">
        <w:t>.</w:t>
      </w:r>
    </w:p>
    <w:p w14:paraId="55F5791C" w14:textId="6F43940A" w:rsidR="00F26B7C" w:rsidRPr="00263FFA" w:rsidRDefault="00F26B7C" w:rsidP="0015425B">
      <w:pPr>
        <w:rPr>
          <w:color w:val="FF0000"/>
          <w:lang w:val="sv-SE"/>
        </w:rPr>
      </w:pPr>
      <w:proofErr w:type="spellStart"/>
      <w:r w:rsidRPr="00263FFA">
        <w:rPr>
          <w:b/>
          <w:lang w:val="sv-SE"/>
        </w:rPr>
        <w:t>Materiale</w:t>
      </w:r>
      <w:proofErr w:type="spellEnd"/>
      <w:r w:rsidRPr="00263FFA">
        <w:rPr>
          <w:lang w:val="sv-SE"/>
        </w:rPr>
        <w:t xml:space="preserve">: </w:t>
      </w:r>
      <w:proofErr w:type="spellStart"/>
      <w:r w:rsidRPr="00263FFA">
        <w:rPr>
          <w:lang w:val="sv-SE"/>
        </w:rPr>
        <w:t>Blæseapparat</w:t>
      </w:r>
      <w:proofErr w:type="spellEnd"/>
      <w:r w:rsidRPr="00263FFA">
        <w:rPr>
          <w:lang w:val="sv-SE"/>
        </w:rPr>
        <w:t xml:space="preserve">, </w:t>
      </w:r>
      <w:r w:rsidR="00363DC6">
        <w:rPr>
          <w:lang w:val="sv-SE"/>
        </w:rPr>
        <w:t>to</w:t>
      </w:r>
      <w:r w:rsidRPr="00263FFA">
        <w:rPr>
          <w:lang w:val="sv-SE"/>
        </w:rPr>
        <w:t xml:space="preserve"> borde, låg, </w:t>
      </w:r>
      <w:proofErr w:type="spellStart"/>
      <w:r w:rsidRPr="00263FFA">
        <w:rPr>
          <w:lang w:val="sv-SE"/>
        </w:rPr>
        <w:t>vindmåle</w:t>
      </w:r>
      <w:r w:rsidR="005948D5">
        <w:rPr>
          <w:lang w:val="sv-SE"/>
        </w:rPr>
        <w:t>r</w:t>
      </w:r>
      <w:proofErr w:type="spellEnd"/>
      <w:r w:rsidR="005948D5">
        <w:rPr>
          <w:lang w:val="sv-SE"/>
        </w:rPr>
        <w:t>.</w:t>
      </w:r>
    </w:p>
    <w:p w14:paraId="76D2A4DD" w14:textId="77777777" w:rsidR="00F26B7C" w:rsidRPr="00263FFA" w:rsidRDefault="00F26B7C" w:rsidP="00263FFA">
      <w:pPr>
        <w:spacing w:after="0"/>
        <w:rPr>
          <w:rFonts w:ascii="Arial" w:hAnsi="Arial" w:cs="Arial"/>
          <w:sz w:val="24"/>
        </w:rPr>
      </w:pPr>
      <w:r w:rsidRPr="00263FFA">
        <w:rPr>
          <w:rFonts w:ascii="Arial" w:hAnsi="Arial" w:cs="Arial"/>
          <w:b/>
          <w:sz w:val="24"/>
        </w:rPr>
        <w:t>Fremgangsmåde</w:t>
      </w:r>
      <w:r w:rsidRPr="00263FFA">
        <w:rPr>
          <w:rFonts w:ascii="Arial" w:hAnsi="Arial" w:cs="Arial"/>
          <w:sz w:val="24"/>
        </w:rPr>
        <w:t xml:space="preserve">: </w:t>
      </w:r>
    </w:p>
    <w:p w14:paraId="0A0BA1DB" w14:textId="7863F39E" w:rsidR="00F26B7C" w:rsidRPr="00263FFA" w:rsidRDefault="00F26B7C" w:rsidP="0015425B">
      <w:pPr>
        <w:pStyle w:val="Listeafsnit"/>
        <w:numPr>
          <w:ilvl w:val="0"/>
          <w:numId w:val="7"/>
        </w:numPr>
      </w:pPr>
      <w:r w:rsidRPr="00263FFA">
        <w:t xml:space="preserve">Opstil en </w:t>
      </w:r>
      <w:r>
        <w:t>gulvventilator</w:t>
      </w:r>
      <w:r w:rsidRPr="00263FFA">
        <w:t xml:space="preserve"> omgivet af </w:t>
      </w:r>
      <w:r w:rsidR="00363DC6">
        <w:t>to</w:t>
      </w:r>
      <w:r w:rsidRPr="00263FFA">
        <w:t xml:space="preserve"> borde, som står med bordfladerne ind mod hinanden, så de danner e</w:t>
      </w:r>
      <w:r w:rsidR="00363DC6">
        <w:t>t</w:t>
      </w:r>
      <w:r w:rsidRPr="00263FFA">
        <w:t xml:space="preserve"> afgrænset område</w:t>
      </w:r>
      <w:r w:rsidR="00363DC6">
        <w:t>,</w:t>
      </w:r>
      <w:r w:rsidRPr="00263FFA">
        <w:t xml:space="preserve"> hvor luften kan bevæge sig</w:t>
      </w:r>
      <w:r w:rsidR="00363DC6">
        <w:t>.</w:t>
      </w:r>
    </w:p>
    <w:p w14:paraId="7B4D13DD" w14:textId="7AD71060" w:rsidR="00F26B7C" w:rsidRPr="00263FFA" w:rsidRDefault="00F26B7C" w:rsidP="0015425B">
      <w:pPr>
        <w:pStyle w:val="Listeafsnit"/>
        <w:numPr>
          <w:ilvl w:val="0"/>
          <w:numId w:val="7"/>
        </w:numPr>
      </w:pPr>
      <w:r w:rsidRPr="00263FFA">
        <w:t>Mål arealet af din vindtunnel (ved enden af bordene)</w:t>
      </w:r>
      <w:r w:rsidR="00363DC6">
        <w:t>,</w:t>
      </w:r>
      <w:r w:rsidRPr="00263FFA">
        <w:t xml:space="preserve"> hvor luften passerer</w:t>
      </w:r>
      <w:r w:rsidR="00363DC6">
        <w:t>.</w:t>
      </w:r>
    </w:p>
    <w:p w14:paraId="57000629" w14:textId="279C2CEF" w:rsidR="00F26B7C" w:rsidRPr="00263FFA" w:rsidRDefault="00F26B7C" w:rsidP="0015425B">
      <w:pPr>
        <w:pStyle w:val="Listeafsnit"/>
        <w:numPr>
          <w:ilvl w:val="0"/>
          <w:numId w:val="7"/>
        </w:numPr>
      </w:pPr>
      <w:r w:rsidRPr="00263FFA">
        <w:t>Du skal nu opstille stativer, hvorpå der er påmonteret vimpler lavet af plastic</w:t>
      </w:r>
      <w:r w:rsidR="00363DC6">
        <w:t>.</w:t>
      </w:r>
    </w:p>
    <w:p w14:paraId="36F93CEB" w14:textId="7FAE620B" w:rsidR="00F26B7C" w:rsidRPr="00263FFA" w:rsidRDefault="00F26B7C" w:rsidP="0015425B">
      <w:pPr>
        <w:pStyle w:val="Listeafsnit"/>
        <w:numPr>
          <w:ilvl w:val="0"/>
          <w:numId w:val="7"/>
        </w:numPr>
      </w:pPr>
      <w:r w:rsidRPr="00263FFA">
        <w:t xml:space="preserve">Tænd </w:t>
      </w:r>
      <w:r>
        <w:t>ventilatoren</w:t>
      </w:r>
      <w:r w:rsidR="00363DC6">
        <w:t>,</w:t>
      </w:r>
      <w:r w:rsidRPr="00263FFA">
        <w:t xml:space="preserve"> og observer</w:t>
      </w:r>
      <w:r w:rsidR="00363DC6">
        <w:t>,</w:t>
      </w:r>
      <w:r w:rsidRPr="00263FFA">
        <w:t xml:space="preserve"> hvordan vimplerne reagerer</w:t>
      </w:r>
      <w:r w:rsidR="00363DC6">
        <w:t>.</w:t>
      </w:r>
    </w:p>
    <w:p w14:paraId="12A2DE0A" w14:textId="0D729442" w:rsidR="00F26B7C" w:rsidRPr="00263FFA" w:rsidRDefault="00F26B7C" w:rsidP="0015425B">
      <w:pPr>
        <w:pStyle w:val="Listeafsnit"/>
        <w:numPr>
          <w:ilvl w:val="0"/>
          <w:numId w:val="7"/>
        </w:numPr>
      </w:pPr>
      <w:r w:rsidRPr="00263FFA">
        <w:t>Mål vindhastigheden ved de forskellige stativer og vimpler</w:t>
      </w:r>
      <w:r w:rsidR="00363DC6">
        <w:t>,</w:t>
      </w:r>
      <w:r w:rsidRPr="0015425B">
        <w:rPr>
          <w:color w:val="FF0000"/>
        </w:rPr>
        <w:t xml:space="preserve"> </w:t>
      </w:r>
      <w:r w:rsidRPr="00263FFA">
        <w:t xml:space="preserve">og skriv værdierne ind på et ternet papir, der viser en skitse over forsøget i rigtigt målestoksforhold. </w:t>
      </w:r>
    </w:p>
    <w:p w14:paraId="0D2CD0DF" w14:textId="36FF657B" w:rsidR="00F26B7C" w:rsidRPr="00263FFA" w:rsidRDefault="00F26B7C" w:rsidP="0015425B">
      <w:pPr>
        <w:pStyle w:val="Listeafsnit"/>
        <w:numPr>
          <w:ilvl w:val="0"/>
          <w:numId w:val="7"/>
        </w:numPr>
      </w:pPr>
      <w:r w:rsidRPr="00263FFA">
        <w:t xml:space="preserve">Sluk for </w:t>
      </w:r>
      <w:r>
        <w:t>ventilatoren</w:t>
      </w:r>
      <w:r w:rsidRPr="00263FFA">
        <w:t xml:space="preserve"> og juster bordene, så området (arealet)</w:t>
      </w:r>
      <w:r w:rsidR="00363DC6">
        <w:t>,</w:t>
      </w:r>
      <w:r w:rsidRPr="00263FFA">
        <w:t xml:space="preserve"> hvor vinden passerer, er mindre</w:t>
      </w:r>
      <w:r w:rsidR="00363DC6">
        <w:t>.</w:t>
      </w:r>
    </w:p>
    <w:p w14:paraId="0B55A713" w14:textId="7EE4F672" w:rsidR="00F26B7C" w:rsidRPr="00263FFA" w:rsidRDefault="00F26B7C" w:rsidP="0015425B">
      <w:pPr>
        <w:pStyle w:val="Listeafsnit"/>
        <w:numPr>
          <w:ilvl w:val="0"/>
          <w:numId w:val="7"/>
        </w:numPr>
      </w:pPr>
      <w:r w:rsidRPr="00263FFA">
        <w:t>Gentag pkt. 2-5 med reduceret areal på udgangen af vindtunnel. HUSK at notere både forsøgsopstilling og resultater hver gang</w:t>
      </w:r>
      <w:r w:rsidR="00363DC6">
        <w:t>.</w:t>
      </w:r>
    </w:p>
    <w:p w14:paraId="6FF72FE2" w14:textId="77777777" w:rsidR="00F26B7C" w:rsidRPr="00263FFA" w:rsidRDefault="00F26B7C" w:rsidP="00263FFA">
      <w:pPr>
        <w:rPr>
          <w:rFonts w:ascii="Arial" w:eastAsiaTheme="majorEastAsia" w:hAnsi="Arial" w:cs="Arial"/>
          <w:b/>
          <w:bCs/>
          <w:color w:val="4472C4" w:themeColor="accent1"/>
          <w:sz w:val="24"/>
        </w:rPr>
      </w:pPr>
    </w:p>
    <w:p w14:paraId="78F4E2D7" w14:textId="77777777" w:rsidR="00F26B7C" w:rsidRPr="00263FFA" w:rsidRDefault="00F26B7C" w:rsidP="00263FFA">
      <w:pPr>
        <w:rPr>
          <w:rFonts w:ascii="Arial" w:hAnsi="Arial" w:cs="Arial"/>
          <w:b/>
          <w:sz w:val="24"/>
        </w:rPr>
      </w:pPr>
      <w:proofErr w:type="spellStart"/>
      <w:r w:rsidRPr="00263FFA">
        <w:rPr>
          <w:rFonts w:ascii="Arial" w:hAnsi="Arial" w:cs="Arial"/>
          <w:b/>
          <w:sz w:val="24"/>
        </w:rPr>
        <w:t>Lægivere</w:t>
      </w:r>
      <w:proofErr w:type="spellEnd"/>
      <w:r w:rsidRPr="00263FFA">
        <w:rPr>
          <w:rFonts w:ascii="Arial" w:hAnsi="Arial" w:cs="Arial"/>
          <w:b/>
          <w:sz w:val="24"/>
        </w:rPr>
        <w:t xml:space="preserve"> og turbulens</w:t>
      </w:r>
    </w:p>
    <w:p w14:paraId="65AF481E" w14:textId="299291E0" w:rsidR="00F26B7C" w:rsidRPr="00263FFA" w:rsidRDefault="00F26B7C" w:rsidP="0015425B">
      <w:r w:rsidRPr="00263FFA">
        <w:rPr>
          <w:b/>
        </w:rPr>
        <w:t>Formål</w:t>
      </w:r>
      <w:r w:rsidRPr="00263FFA">
        <w:t>: I dette forsøg vil vi forsøge at måle på en bygnings betydning for luftens hastighed og strømretning</w:t>
      </w:r>
      <w:r w:rsidR="00363DC6">
        <w:t>.</w:t>
      </w:r>
    </w:p>
    <w:p w14:paraId="7ACC1EA3" w14:textId="0D9B0BAD" w:rsidR="00F26B7C" w:rsidRPr="00263FFA" w:rsidRDefault="00F26B7C" w:rsidP="00263FFA">
      <w:pPr>
        <w:spacing w:after="0"/>
        <w:rPr>
          <w:rFonts w:ascii="Arial" w:hAnsi="Arial" w:cs="Arial"/>
          <w:b/>
          <w:sz w:val="24"/>
        </w:rPr>
      </w:pPr>
      <w:r w:rsidRPr="00263FFA">
        <w:rPr>
          <w:rFonts w:ascii="Arial" w:hAnsi="Arial" w:cs="Arial"/>
          <w:b/>
          <w:noProof/>
          <w:sz w:val="24"/>
          <w:lang w:eastAsia="da-D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2F8549" wp14:editId="2018F4EC">
                <wp:simplePos x="0" y="0"/>
                <wp:positionH relativeFrom="margin">
                  <wp:posOffset>4064000</wp:posOffset>
                </wp:positionH>
                <wp:positionV relativeFrom="margin">
                  <wp:posOffset>6007735</wp:posOffset>
                </wp:positionV>
                <wp:extent cx="2228850" cy="2447290"/>
                <wp:effectExtent l="0" t="0" r="0" b="0"/>
                <wp:wrapSquare wrapText="bothSides"/>
                <wp:docPr id="22" name="Gruppe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8850" cy="2447290"/>
                          <a:chOff x="0" y="0"/>
                          <a:chExt cx="3105150" cy="3325097"/>
                        </a:xfrm>
                      </wpg:grpSpPr>
                      <wpg:grpSp>
                        <wpg:cNvPr id="23" name="Gruppe 23"/>
                        <wpg:cNvGrpSpPr/>
                        <wpg:grpSpPr>
                          <a:xfrm>
                            <a:off x="85725" y="0"/>
                            <a:ext cx="2914650" cy="2486024"/>
                            <a:chOff x="0" y="0"/>
                            <a:chExt cx="2914650" cy="2486024"/>
                          </a:xfrm>
                        </wpg:grpSpPr>
                        <pic:pic xmlns:pic="http://schemas.openxmlformats.org/drawingml/2006/picture">
                          <pic:nvPicPr>
                            <pic:cNvPr id="24" name="Billede 24" descr="Lufstr¿m omkring forhindring set fra sid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050" y="0"/>
                              <a:ext cx="2838450" cy="1095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" name="Billede 25" descr="Luftstr¿m omkring forhinding set fra oven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47774"/>
                              <a:ext cx="2914650" cy="123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6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33649"/>
                            <a:ext cx="3105150" cy="7914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15E939" w14:textId="6ECF2B51" w:rsidR="00F26B7C" w:rsidRPr="004D57F5" w:rsidRDefault="00363DC6" w:rsidP="005A58A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F</w:t>
                              </w:r>
                              <w:r w:rsidR="0015425B">
                                <w:rPr>
                                  <w:sz w:val="16"/>
                                  <w:szCs w:val="16"/>
                                </w:rPr>
                                <w:t>i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g. 1. </w:t>
                              </w:r>
                              <w:r w:rsidR="00F26B7C" w:rsidRPr="004D57F5">
                                <w:rPr>
                                  <w:sz w:val="16"/>
                                  <w:szCs w:val="16"/>
                                </w:rPr>
                                <w:t>Figuren viser (øverst) vinden, der blæser omkring en bygning set fra siden og (nederst) vinden omkring en bygning set fra oven.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F8549" id="Gruppe 22" o:spid="_x0000_s1026" style="position:absolute;margin-left:320pt;margin-top:473.05pt;width:175.5pt;height:192.7pt;z-index:251659264;mso-position-horizontal-relative:margin;mso-position-vertical-relative:margin;mso-width-relative:margin;mso-height-relative:margin" coordsize="31051,3325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">
                <v:group id="Gruppe 23" o:spid="_x0000_s1027" style="position:absolute;left:857;width:29146;height:24860" coordsize="29146,24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Billede 24" o:spid="_x0000_s1028" type="#_x0000_t75" alt="Lufstr¿m omkring forhindring set fra siden" style="position:absolute;left:190;width:28385;height:10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">
                    <v:imagedata r:id="rId9" o:title="Lufstr¿m omkring forhindring set fra siden"/>
                  </v:shape>
                  <v:shape id="Billede 25" o:spid="_x0000_s1029" type="#_x0000_t75" alt="Luftstr¿m omkring forhinding set fra oven" style="position:absolute;top:12477;width:29146;height:12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">
                    <v:imagedata r:id="rId10" o:title="Luftstr¿m omkring forhinding set fra oven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2" o:spid="_x0000_s1030" type="#_x0000_t202" style="position:absolute;top:25336;width:31051;height:79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7915E939" w14:textId="6ECF2B51" w:rsidR="00F26B7C" w:rsidRPr="004D57F5" w:rsidRDefault="00363DC6" w:rsidP="005A58A9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F</w:t>
                        </w:r>
                        <w:r w:rsidR="0015425B">
                          <w:rPr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g. 1. </w:t>
                        </w:r>
                        <w:r w:rsidR="00F26B7C" w:rsidRPr="004D57F5">
                          <w:rPr>
                            <w:sz w:val="16"/>
                            <w:szCs w:val="16"/>
                          </w:rPr>
                          <w:t>Figuren viser (øverst) vinden, der blæser omkring en bygning set fra siden og (nederst) vinden omkring en bygning set fra oven.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263FFA">
        <w:rPr>
          <w:rFonts w:ascii="Arial" w:hAnsi="Arial" w:cs="Arial"/>
          <w:b/>
          <w:sz w:val="24"/>
        </w:rPr>
        <w:t xml:space="preserve">Fremgangsmåde: </w:t>
      </w:r>
    </w:p>
    <w:p w14:paraId="03C05D76" w14:textId="7690668D" w:rsidR="00F26B7C" w:rsidRPr="00263FFA" w:rsidRDefault="00F26B7C" w:rsidP="0015425B">
      <w:pPr>
        <w:pStyle w:val="Listeafsnit"/>
        <w:numPr>
          <w:ilvl w:val="0"/>
          <w:numId w:val="8"/>
        </w:numPr>
      </w:pPr>
      <w:r w:rsidRPr="00263FFA">
        <w:t xml:space="preserve">Opstil en </w:t>
      </w:r>
      <w:r>
        <w:t>ventilator</w:t>
      </w:r>
      <w:r w:rsidRPr="00263FFA">
        <w:t xml:space="preserve"> omgivet af </w:t>
      </w:r>
      <w:r w:rsidR="00363DC6">
        <w:t>to</w:t>
      </w:r>
      <w:r w:rsidR="00363DC6" w:rsidRPr="00263FFA">
        <w:t xml:space="preserve"> </w:t>
      </w:r>
      <w:r w:rsidRPr="00263FFA">
        <w:t>borde, som står med bordfladerne ind mod hinanden, så de danner e</w:t>
      </w:r>
      <w:r w:rsidR="00363DC6">
        <w:t>t</w:t>
      </w:r>
      <w:r w:rsidRPr="00263FFA">
        <w:t xml:space="preserve"> afgrænset område</w:t>
      </w:r>
      <w:r w:rsidR="00363DC6">
        <w:t>,</w:t>
      </w:r>
      <w:r w:rsidRPr="00263FFA">
        <w:t xml:space="preserve"> hvor luften kan bevæge sig</w:t>
      </w:r>
      <w:r w:rsidR="00363DC6">
        <w:t>.</w:t>
      </w:r>
    </w:p>
    <w:p w14:paraId="05CE304B" w14:textId="554D7A5F" w:rsidR="00F26B7C" w:rsidRPr="00263FFA" w:rsidRDefault="00F26B7C" w:rsidP="0015425B">
      <w:pPr>
        <w:pStyle w:val="Listeafsnit"/>
        <w:numPr>
          <w:ilvl w:val="0"/>
          <w:numId w:val="8"/>
        </w:numPr>
      </w:pPr>
      <w:r w:rsidRPr="00263FFA">
        <w:t>Du skal opstille stativer, hvorpå der er påmonteret vimpler lavet af plastic</w:t>
      </w:r>
      <w:r w:rsidR="00363DC6">
        <w:t>.</w:t>
      </w:r>
    </w:p>
    <w:p w14:paraId="521F581B" w14:textId="1BD95477" w:rsidR="00F26B7C" w:rsidRPr="00263FFA" w:rsidRDefault="00F26B7C" w:rsidP="0015425B">
      <w:pPr>
        <w:pStyle w:val="Listeafsnit"/>
        <w:numPr>
          <w:ilvl w:val="0"/>
          <w:numId w:val="8"/>
        </w:numPr>
      </w:pPr>
      <w:r w:rsidRPr="00263FFA">
        <w:t xml:space="preserve">Tænd </w:t>
      </w:r>
      <w:r>
        <w:t>ventilatoren</w:t>
      </w:r>
      <w:r w:rsidR="00363DC6">
        <w:t>,</w:t>
      </w:r>
      <w:r w:rsidRPr="00263FFA">
        <w:t xml:space="preserve"> og observ</w:t>
      </w:r>
      <w:r>
        <w:t>é</w:t>
      </w:r>
      <w:r w:rsidRPr="00263FFA">
        <w:t>r</w:t>
      </w:r>
      <w:r w:rsidR="00363DC6">
        <w:t>,</w:t>
      </w:r>
      <w:r w:rsidRPr="00263FFA">
        <w:t xml:space="preserve"> hvordan vimplerne reagerer</w:t>
      </w:r>
      <w:r w:rsidR="00363DC6">
        <w:t>.</w:t>
      </w:r>
    </w:p>
    <w:p w14:paraId="1783D9C1" w14:textId="7B8A1CD0" w:rsidR="00F26B7C" w:rsidRPr="00263FFA" w:rsidRDefault="00F26B7C" w:rsidP="0015425B">
      <w:pPr>
        <w:pStyle w:val="Listeafsnit"/>
        <w:numPr>
          <w:ilvl w:val="0"/>
          <w:numId w:val="8"/>
        </w:numPr>
      </w:pPr>
      <w:r w:rsidRPr="00263FFA">
        <w:lastRenderedPageBreak/>
        <w:t>Mål vindhastigheden ved de forskellige stativer og vimpler</w:t>
      </w:r>
      <w:r w:rsidR="00363DC6">
        <w:t>,</w:t>
      </w:r>
      <w:r w:rsidRPr="00263FFA">
        <w:t xml:space="preserve"> og skriv værdierne ind på et papir, der viser en skitse over forsøget. </w:t>
      </w:r>
    </w:p>
    <w:p w14:paraId="384581B4" w14:textId="54161EAD" w:rsidR="00F26B7C" w:rsidRPr="00263FFA" w:rsidRDefault="00F26B7C" w:rsidP="0015425B">
      <w:pPr>
        <w:pStyle w:val="Listeafsnit"/>
        <w:numPr>
          <w:ilvl w:val="0"/>
          <w:numId w:val="8"/>
        </w:numPr>
      </w:pPr>
      <w:r w:rsidRPr="00263FFA">
        <w:t>Opstil en ’bygning’, som skitseret på figuren</w:t>
      </w:r>
      <w:r w:rsidR="00363DC6">
        <w:t>.</w:t>
      </w:r>
    </w:p>
    <w:p w14:paraId="5D8D9FE5" w14:textId="6FA3AB8F" w:rsidR="00F26B7C" w:rsidRPr="00263FFA" w:rsidRDefault="00F26B7C" w:rsidP="0015425B">
      <w:pPr>
        <w:pStyle w:val="Listeafsnit"/>
        <w:numPr>
          <w:ilvl w:val="0"/>
          <w:numId w:val="8"/>
        </w:numPr>
      </w:pPr>
      <w:r w:rsidRPr="00263FFA">
        <w:t>Undersøg</w:t>
      </w:r>
      <w:r w:rsidR="00363DC6">
        <w:t>,</w:t>
      </w:r>
      <w:r w:rsidRPr="00263FFA">
        <w:t xml:space="preserve"> hvor langt du skal fra bygningen for at undgå turbulens.</w:t>
      </w:r>
    </w:p>
    <w:p w14:paraId="1D3BF54D" w14:textId="77777777" w:rsidR="00F26B7C" w:rsidRPr="00263FFA" w:rsidRDefault="00F26B7C" w:rsidP="0015425B">
      <w:pPr>
        <w:pStyle w:val="Listeafsnit"/>
        <w:numPr>
          <w:ilvl w:val="0"/>
          <w:numId w:val="8"/>
        </w:numPr>
      </w:pPr>
      <w:r w:rsidRPr="00263FFA">
        <w:t xml:space="preserve">Prøv med forskellige bygningsbredde og højder. </w:t>
      </w:r>
    </w:p>
    <w:p w14:paraId="203E4E09" w14:textId="77777777" w:rsidR="00F26B7C" w:rsidRPr="00263FFA" w:rsidRDefault="00F26B7C" w:rsidP="00263FFA">
      <w:pPr>
        <w:rPr>
          <w:rFonts w:ascii="Arial" w:hAnsi="Arial" w:cs="Arial"/>
          <w:sz w:val="24"/>
        </w:rPr>
      </w:pPr>
    </w:p>
    <w:p w14:paraId="1144788D" w14:textId="74F98F8C" w:rsidR="00F26B7C" w:rsidRPr="00263FFA" w:rsidRDefault="00F26B7C" w:rsidP="0015425B">
      <w:pPr>
        <w:pStyle w:val="Listeafsnit"/>
        <w:numPr>
          <w:ilvl w:val="0"/>
          <w:numId w:val="9"/>
        </w:numPr>
      </w:pPr>
      <w:r w:rsidRPr="00263FFA">
        <w:t>Beskriv resultaterne for de forskellige forsøgsopstillinger</w:t>
      </w:r>
      <w:r w:rsidR="00363DC6">
        <w:t>.</w:t>
      </w:r>
    </w:p>
    <w:p w14:paraId="0AD1856E" w14:textId="2504DEC7" w:rsidR="00F26B7C" w:rsidRPr="00263FFA" w:rsidRDefault="00F26B7C" w:rsidP="0015425B">
      <w:pPr>
        <w:pStyle w:val="Listeafsnit"/>
        <w:numPr>
          <w:ilvl w:val="0"/>
          <w:numId w:val="9"/>
        </w:numPr>
      </w:pPr>
      <w:r w:rsidRPr="00263FFA">
        <w:t>Forklar resultaterne</w:t>
      </w:r>
      <w:r w:rsidR="00363DC6">
        <w:t>.</w:t>
      </w:r>
      <w:r w:rsidRPr="00263FFA">
        <w:t xml:space="preserve"> </w:t>
      </w:r>
    </w:p>
    <w:p w14:paraId="22F87606" w14:textId="77777777" w:rsidR="00F26B7C" w:rsidRPr="00263FFA" w:rsidRDefault="00F26B7C" w:rsidP="0015425B">
      <w:pPr>
        <w:pStyle w:val="Listeafsnit"/>
        <w:numPr>
          <w:ilvl w:val="0"/>
          <w:numId w:val="9"/>
        </w:numPr>
      </w:pPr>
      <w:r w:rsidRPr="00263FFA">
        <w:t xml:space="preserve">Kan forsøget medvirke til at forklare både tunneleffekt og </w:t>
      </w:r>
      <w:proofErr w:type="spellStart"/>
      <w:r w:rsidRPr="00263FFA">
        <w:t>lædannelse</w:t>
      </w:r>
      <w:proofErr w:type="spellEnd"/>
      <w:r w:rsidRPr="00263FFA">
        <w:t xml:space="preserve"> i byerne? </w:t>
      </w:r>
    </w:p>
    <w:p w14:paraId="30D48C56" w14:textId="77777777" w:rsidR="00F26B7C" w:rsidRDefault="00F26B7C" w:rsidP="00263FFA"/>
    <w:p w14:paraId="65189602" w14:textId="77777777" w:rsidR="00F26B7C" w:rsidRPr="00505277" w:rsidRDefault="00F26B7C" w:rsidP="00B363F5">
      <w:pPr>
        <w:shd w:val="clear" w:color="auto" w:fill="FFFFFF"/>
        <w:spacing w:after="0" w:line="240" w:lineRule="atLeast"/>
        <w:rPr>
          <w:rFonts w:eastAsia="Times New Roman" w:cstheme="minorHAnsi"/>
          <w:color w:val="000000"/>
          <w:sz w:val="24"/>
          <w:szCs w:val="24"/>
          <w:lang w:eastAsia="da-DK"/>
        </w:rPr>
      </w:pPr>
    </w:p>
    <w:tbl>
      <w:tblPr>
        <w:tblStyle w:val="Tabel-Gitter"/>
        <w:tblW w:w="0" w:type="auto"/>
        <w:tblInd w:w="397" w:type="dxa"/>
        <w:tblBorders>
          <w:top w:val="single" w:sz="12" w:space="0" w:color="5B9BD5" w:themeColor="accent5"/>
          <w:left w:val="single" w:sz="12" w:space="0" w:color="5B9BD5" w:themeColor="accent5"/>
          <w:bottom w:val="single" w:sz="12" w:space="0" w:color="5B9BD5" w:themeColor="accent5"/>
          <w:right w:val="single" w:sz="12" w:space="0" w:color="5B9BD5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F26B7C" w:rsidRPr="00505277" w14:paraId="2856C8B3" w14:textId="77777777" w:rsidTr="004A1C0A">
        <w:tc>
          <w:tcPr>
            <w:tcW w:w="8944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  <w:shd w:val="clear" w:color="auto" w:fill="F2F2F2" w:themeFill="background1" w:themeFillShade="F2"/>
          </w:tcPr>
          <w:p w14:paraId="54FD3557" w14:textId="77777777" w:rsidR="0071008A" w:rsidRDefault="00F26B7C" w:rsidP="00B363F5">
            <w:pPr>
              <w:spacing w:line="240" w:lineRule="auto"/>
              <w:ind w:left="284"/>
              <w:rPr>
                <w:rFonts w:cstheme="minorHAnsi"/>
                <w:i/>
                <w:sz w:val="24"/>
                <w:szCs w:val="24"/>
              </w:rPr>
            </w:pPr>
            <w:r w:rsidRPr="00505277">
              <w:rPr>
                <w:rFonts w:cstheme="minorHAnsi"/>
              </w:rPr>
              <w:br w:type="page"/>
            </w:r>
            <w:bookmarkStart w:id="0" w:name="_Hlk13131863"/>
            <w:r w:rsidRPr="00505277">
              <w:rPr>
                <w:rFonts w:cstheme="minorHAnsi"/>
                <w:color w:val="323E4F" w:themeColor="text2" w:themeShade="BF"/>
                <w:sz w:val="24"/>
                <w:szCs w:val="24"/>
              </w:rPr>
              <w:br/>
            </w:r>
            <w:r>
              <w:rPr>
                <w:rFonts w:cstheme="minorHAnsi"/>
                <w:sz w:val="24"/>
                <w:szCs w:val="24"/>
              </w:rPr>
              <w:t xml:space="preserve">Gem svar og data så de kan indgå i besvarelsen af den overordnede problemstilling </w:t>
            </w:r>
            <w:r>
              <w:rPr>
                <w:rFonts w:cstheme="minorHAnsi"/>
                <w:i/>
                <w:sz w:val="24"/>
                <w:szCs w:val="24"/>
              </w:rPr>
              <w:t xml:space="preserve">Hvordan bliver byer bæredygtige? </w:t>
            </w:r>
          </w:p>
          <w:p w14:paraId="02073101" w14:textId="77777777" w:rsidR="0071008A" w:rsidRDefault="0071008A" w:rsidP="00B363F5">
            <w:pPr>
              <w:spacing w:line="240" w:lineRule="auto"/>
              <w:ind w:left="284"/>
              <w:rPr>
                <w:rFonts w:cstheme="minorHAnsi"/>
                <w:i/>
                <w:iCs/>
                <w:sz w:val="24"/>
                <w:szCs w:val="24"/>
              </w:rPr>
            </w:pPr>
          </w:p>
          <w:p w14:paraId="7B3FB19A" w14:textId="4670C1F8" w:rsidR="00F26B7C" w:rsidRDefault="0071008A" w:rsidP="00B363F5">
            <w:pPr>
              <w:spacing w:line="240" w:lineRule="auto"/>
              <w:ind w:left="28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E</w:t>
            </w:r>
            <w:r w:rsidR="00F26B7C">
              <w:rPr>
                <w:rFonts w:cstheme="minorHAnsi"/>
                <w:sz w:val="24"/>
                <w:szCs w:val="24"/>
              </w:rPr>
              <w:t>ksperimentelle målinger skal gemmes</w:t>
            </w:r>
            <w:r w:rsidR="00363DC6">
              <w:rPr>
                <w:rFonts w:cstheme="minorHAnsi"/>
                <w:sz w:val="24"/>
                <w:szCs w:val="24"/>
              </w:rPr>
              <w:t>,</w:t>
            </w:r>
            <w:r w:rsidR="00F26B7C">
              <w:rPr>
                <w:rFonts w:cstheme="minorHAnsi"/>
                <w:sz w:val="24"/>
                <w:szCs w:val="24"/>
              </w:rPr>
              <w:t xml:space="preserve"> så de nemt kan indgå i opgavebesvarelsen og medbringes til eksamen. </w:t>
            </w:r>
          </w:p>
          <w:p w14:paraId="6ECE3157" w14:textId="77777777" w:rsidR="00A70BBF" w:rsidRDefault="00A70BBF" w:rsidP="00B363F5">
            <w:pPr>
              <w:spacing w:line="240" w:lineRule="auto"/>
              <w:ind w:left="284"/>
              <w:rPr>
                <w:rFonts w:cstheme="minorHAnsi"/>
                <w:sz w:val="24"/>
                <w:szCs w:val="24"/>
              </w:rPr>
            </w:pPr>
          </w:p>
          <w:p w14:paraId="594759C7" w14:textId="77777777" w:rsidR="001D3024" w:rsidRPr="00BB610E" w:rsidRDefault="001D3024" w:rsidP="00B363F5">
            <w:pPr>
              <w:spacing w:line="240" w:lineRule="auto"/>
              <w:ind w:left="284"/>
              <w:rPr>
                <w:rFonts w:asciiTheme="minorHAnsi" w:hAnsiTheme="minorHAnsi" w:cstheme="minorHAnsi"/>
                <w:color w:val="323E4F"/>
                <w:sz w:val="24"/>
                <w:szCs w:val="24"/>
              </w:rPr>
            </w:pPr>
          </w:p>
          <w:p w14:paraId="1C0CDEAE" w14:textId="77777777" w:rsidR="00F26B7C" w:rsidRDefault="00F26B7C" w:rsidP="00B363F5">
            <w:pPr>
              <w:spacing w:line="240" w:lineRule="auto"/>
              <w:ind w:left="284"/>
              <w:rPr>
                <w:rFonts w:asciiTheme="minorHAnsi" w:hAnsiTheme="minorHAnsi" w:cstheme="minorHAnsi"/>
                <w:i/>
                <w:iCs/>
                <w:color w:val="323E4F"/>
                <w:sz w:val="24"/>
                <w:szCs w:val="24"/>
              </w:rPr>
            </w:pPr>
            <w:r w:rsidRPr="00BB610E">
              <w:rPr>
                <w:rFonts w:asciiTheme="minorHAnsi" w:hAnsiTheme="minorHAnsi" w:cstheme="minorHAnsi"/>
                <w:b/>
                <w:bCs/>
                <w:color w:val="323E4F"/>
                <w:sz w:val="24"/>
                <w:szCs w:val="24"/>
              </w:rPr>
              <w:t xml:space="preserve">HUSK: </w:t>
            </w:r>
            <w:r w:rsidRPr="00BB610E">
              <w:rPr>
                <w:rFonts w:asciiTheme="minorHAnsi" w:hAnsiTheme="minorHAnsi" w:cstheme="minorHAnsi"/>
                <w:i/>
                <w:iCs/>
                <w:color w:val="323E4F"/>
                <w:sz w:val="24"/>
                <w:szCs w:val="24"/>
              </w:rPr>
              <w:t>Jo bedre data – des bedre argumentation.</w:t>
            </w:r>
          </w:p>
          <w:p w14:paraId="558D49D8" w14:textId="113E3F3E" w:rsidR="0015425B" w:rsidRPr="00B363F5" w:rsidRDefault="0015425B" w:rsidP="00B363F5">
            <w:pPr>
              <w:spacing w:line="240" w:lineRule="auto"/>
              <w:ind w:left="284"/>
              <w:rPr>
                <w:rFonts w:asciiTheme="minorHAnsi" w:hAnsiTheme="minorHAnsi" w:cstheme="minorHAnsi"/>
                <w:i/>
                <w:iCs/>
                <w:color w:val="323E4F"/>
                <w:sz w:val="24"/>
                <w:szCs w:val="24"/>
              </w:rPr>
            </w:pPr>
          </w:p>
        </w:tc>
      </w:tr>
      <w:bookmarkEnd w:id="0"/>
    </w:tbl>
    <w:p w14:paraId="245E3DB7" w14:textId="77777777" w:rsidR="00F26B7C" w:rsidRPr="00505277" w:rsidRDefault="00F26B7C" w:rsidP="00B363F5">
      <w:pPr>
        <w:rPr>
          <w:rFonts w:cstheme="minorHAnsi"/>
          <w:sz w:val="24"/>
          <w:szCs w:val="24"/>
        </w:rPr>
      </w:pPr>
    </w:p>
    <w:p w14:paraId="4E726248" w14:textId="77777777" w:rsidR="00F26B7C" w:rsidRDefault="00F26B7C" w:rsidP="00B363F5">
      <w:pPr>
        <w:spacing w:line="259" w:lineRule="auto"/>
      </w:pPr>
      <w:r w:rsidRPr="00505277">
        <w:rPr>
          <w:rFonts w:cstheme="minorHAnsi"/>
          <w:sz w:val="24"/>
          <w:szCs w:val="24"/>
        </w:rPr>
        <w:t xml:space="preserve"> </w:t>
      </w:r>
    </w:p>
    <w:p w14:paraId="153144F7" w14:textId="77777777" w:rsidR="00F26B7C" w:rsidRDefault="00F26B7C" w:rsidP="00B363F5"/>
    <w:p w14:paraId="2479D4CC" w14:textId="34D4936C" w:rsidR="004A110F" w:rsidRPr="00415B8C" w:rsidRDefault="004A110F" w:rsidP="00415B8C"/>
    <w:sectPr w:rsidR="004A110F" w:rsidRPr="00415B8C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A65CD" w14:textId="77777777" w:rsidR="00DF5D8E" w:rsidRDefault="00DF5D8E" w:rsidP="003A72FC">
      <w:pPr>
        <w:spacing w:after="0" w:line="240" w:lineRule="auto"/>
      </w:pPr>
      <w:r>
        <w:separator/>
      </w:r>
    </w:p>
  </w:endnote>
  <w:endnote w:type="continuationSeparator" w:id="0">
    <w:p w14:paraId="120D6C26" w14:textId="77777777" w:rsidR="00DF5D8E" w:rsidRDefault="00DF5D8E" w:rsidP="003A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2AA72" w14:textId="77777777" w:rsidR="00DF5D8E" w:rsidRDefault="00DF5D8E" w:rsidP="003A72FC">
      <w:pPr>
        <w:spacing w:after="0" w:line="240" w:lineRule="auto"/>
      </w:pPr>
      <w:r>
        <w:separator/>
      </w:r>
    </w:p>
  </w:footnote>
  <w:footnote w:type="continuationSeparator" w:id="0">
    <w:p w14:paraId="7403AA91" w14:textId="77777777" w:rsidR="00DF5D8E" w:rsidRDefault="00DF5D8E" w:rsidP="003A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B5768" w14:textId="77777777" w:rsidR="003A72FC" w:rsidRDefault="00A92727" w:rsidP="009709E6">
    <w:pPr>
      <w:pStyle w:val="Sidehoved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ADFD3AC" wp14:editId="57C8551C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00075"/>
              <wp:effectExtent l="0" t="0" r="0" b="9525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1121D89" w14:textId="22A9E7F7" w:rsidR="003A72FC" w:rsidRPr="00A92727" w:rsidRDefault="009709E6" w:rsidP="009709E6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A9272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GEOdetektiven</w:t>
                              </w:r>
                              <w:proofErr w:type="spellEnd"/>
                              <w:r w:rsidRPr="00A92727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, opgave </w:t>
                              </w:r>
                              <w:r w:rsidR="00F26B7C"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>5.6.C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FD3AC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31" type="#_x0000_t202" style="position:absolute;left:0;text-align:left;margin-left:0;margin-top:33pt;width:468pt;height:47.2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" o:allowincell="f" filled="f" stroked="f">
              <v:textbox inset=",0,,0">
                <w:txbxContent>
                  <w:sdt>
                    <w:sdtPr>
                      <w:rPr>
                        <w:b/>
                        <w:bCs/>
                        <w:sz w:val="32"/>
                        <w:szCs w:val="32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1121D89" w14:textId="22A9E7F7" w:rsidR="003A72FC" w:rsidRPr="00A92727" w:rsidRDefault="009709E6" w:rsidP="009709E6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proofErr w:type="spellStart"/>
                        <w:r w:rsidRPr="00A92727">
                          <w:rPr>
                            <w:b/>
                            <w:bCs/>
                            <w:sz w:val="32"/>
                            <w:szCs w:val="32"/>
                          </w:rPr>
                          <w:t>GEOdetektiven</w:t>
                        </w:r>
                        <w:proofErr w:type="spellEnd"/>
                        <w:r w:rsidRPr="00A92727">
                          <w:rPr>
                            <w:b/>
                            <w:bCs/>
                            <w:sz w:val="32"/>
                            <w:szCs w:val="32"/>
                          </w:rPr>
                          <w:t xml:space="preserve">, opgave </w:t>
                        </w:r>
                        <w:r w:rsidR="00F26B7C">
                          <w:rPr>
                            <w:b/>
                            <w:bCs/>
                            <w:sz w:val="32"/>
                            <w:szCs w:val="32"/>
                          </w:rPr>
                          <w:t>5.6.C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3119E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75F507" wp14:editId="3745EFED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txbx>
                      <w:txbxContent>
                        <w:p w14:paraId="4D1107A1" w14:textId="77777777" w:rsidR="003A72FC" w:rsidRPr="003119E2" w:rsidRDefault="003A72FC">
                          <w:pPr>
                            <w:spacing w:after="0" w:line="240" w:lineRule="auto"/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Pr="003119E2">
                            <w:rPr>
                              <w:color w:val="EF4F0F"/>
                            </w:rPr>
                            <w:t>2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75F507" id="Tekstfelt 219" o:spid="_x0000_s1032" type="#_x0000_t202" style="position:absolute;left:0;text-align:left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" o:allowincell="f" fillcolor="#92d050" stroked="f">
              <v:textbox inset=",0,,0">
                <w:txbxContent>
                  <w:p w14:paraId="4D1107A1" w14:textId="77777777" w:rsidR="003A72FC" w:rsidRPr="003119E2" w:rsidRDefault="003A72FC">
                    <w:pPr>
                      <w:spacing w:after="0" w:line="240" w:lineRule="auto"/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Pr="003119E2">
                      <w:rPr>
                        <w:color w:val="EF4F0F"/>
                      </w:rPr>
                      <w:t>2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9DA7F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1B0DF2"/>
    <w:multiLevelType w:val="hybridMultilevel"/>
    <w:tmpl w:val="D42883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07F7D"/>
    <w:multiLevelType w:val="hybridMultilevel"/>
    <w:tmpl w:val="582C0F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E2AD9"/>
    <w:multiLevelType w:val="hybridMultilevel"/>
    <w:tmpl w:val="FAD68A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12379"/>
    <w:multiLevelType w:val="hybridMultilevel"/>
    <w:tmpl w:val="17A2FAE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D168E"/>
    <w:multiLevelType w:val="hybridMultilevel"/>
    <w:tmpl w:val="D08660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53334"/>
    <w:multiLevelType w:val="hybridMultilevel"/>
    <w:tmpl w:val="E67A888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C3F1C"/>
    <w:multiLevelType w:val="hybridMultilevel"/>
    <w:tmpl w:val="11403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1D14A1"/>
    <w:multiLevelType w:val="hybridMultilevel"/>
    <w:tmpl w:val="2BA849B2"/>
    <w:lvl w:ilvl="0" w:tplc="AA506A3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FC"/>
    <w:rsid w:val="0015425B"/>
    <w:rsid w:val="001D3024"/>
    <w:rsid w:val="003119E2"/>
    <w:rsid w:val="00363DC6"/>
    <w:rsid w:val="003A72FC"/>
    <w:rsid w:val="00413FEF"/>
    <w:rsid w:val="00415B8C"/>
    <w:rsid w:val="00470DC0"/>
    <w:rsid w:val="004A110F"/>
    <w:rsid w:val="00552BAD"/>
    <w:rsid w:val="005948D5"/>
    <w:rsid w:val="0071008A"/>
    <w:rsid w:val="009709E6"/>
    <w:rsid w:val="00A70BBF"/>
    <w:rsid w:val="00A92727"/>
    <w:rsid w:val="00C9259F"/>
    <w:rsid w:val="00CD24AE"/>
    <w:rsid w:val="00D74C36"/>
    <w:rsid w:val="00D77332"/>
    <w:rsid w:val="00DF394B"/>
    <w:rsid w:val="00DF5D8E"/>
    <w:rsid w:val="00E2684E"/>
    <w:rsid w:val="00F26B7C"/>
    <w:rsid w:val="00F62E47"/>
    <w:rsid w:val="00FE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70815"/>
  <w15:chartTrackingRefBased/>
  <w15:docId w15:val="{68260775-2CDC-40BE-900B-6ABDE844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DC6"/>
    <w:pPr>
      <w:spacing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9709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26B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A72FC"/>
  </w:style>
  <w:style w:type="paragraph" w:styleId="Sidefod">
    <w:name w:val="footer"/>
    <w:basedOn w:val="Normal"/>
    <w:link w:val="SidefodTegn"/>
    <w:uiPriority w:val="99"/>
    <w:unhideWhenUsed/>
    <w:rsid w:val="003A72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A72FC"/>
  </w:style>
  <w:style w:type="character" w:customStyle="1" w:styleId="Overskrift1Tegn">
    <w:name w:val="Overskrift 1 Tegn"/>
    <w:basedOn w:val="Standardskrifttypeiafsnit"/>
    <w:link w:val="Overskrift1"/>
    <w:uiPriority w:val="9"/>
    <w:rsid w:val="009709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9709E6"/>
    <w:rPr>
      <w:color w:val="0563C1" w:themeColor="hyperlink"/>
      <w:u w:val="single"/>
    </w:rPr>
  </w:style>
  <w:style w:type="paragraph" w:styleId="Opstilling-punkttegn">
    <w:name w:val="List Bullet"/>
    <w:basedOn w:val="Normal"/>
    <w:uiPriority w:val="99"/>
    <w:unhideWhenUsed/>
    <w:rsid w:val="009709E6"/>
    <w:pPr>
      <w:numPr>
        <w:numId w:val="1"/>
      </w:numPr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9709E6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4A110F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4A110F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4A110F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4A110F"/>
    <w:rPr>
      <w:vertAlign w:val="superscript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A110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A110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A110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A110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A110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A1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A110F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26B7C"/>
    <w:rPr>
      <w:rFonts w:asciiTheme="majorHAnsi" w:eastAsiaTheme="majorEastAsia" w:hAnsiTheme="majorHAnsi" w:cstheme="majorBidi"/>
      <w:b/>
      <w:bCs/>
      <w:color w:val="4472C4" w:themeColor="accent1"/>
    </w:rPr>
  </w:style>
  <w:style w:type="table" w:styleId="Tabel-Gitter">
    <w:name w:val="Table Grid"/>
    <w:basedOn w:val="Tabel-Normal"/>
    <w:uiPriority w:val="59"/>
    <w:rsid w:val="00F26B7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8" ma:contentTypeDescription="Opret et nyt dokument." ma:contentTypeScope="" ma:versionID="d3968e5992f7208b991328ae63b9f014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a08187f21dcbcca135e8ef9ff5495a8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C78B93-F27B-4C8B-90C3-F288B046A454}"/>
</file>

<file path=customXml/itemProps2.xml><?xml version="1.0" encoding="utf-8"?>
<ds:datastoreItem xmlns:ds="http://schemas.openxmlformats.org/officeDocument/2006/customXml" ds:itemID="{AA52B048-F1E8-4902-B8DE-4FE6CC08F7B1}"/>
</file>

<file path=customXml/itemProps3.xml><?xml version="1.0" encoding="utf-8"?>
<ds:datastoreItem xmlns:ds="http://schemas.openxmlformats.org/officeDocument/2006/customXml" ds:itemID="{1E90E7A8-34E9-4AA3-8FCA-81E4F081B7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5.6.C</vt:lpstr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5.6.C</dc:title>
  <dc:subject/>
  <dc:creator>Sletten, Iben Stampe DK - LRI</dc:creator>
  <cp:keywords/>
  <dc:description/>
  <cp:lastModifiedBy>Hanne Lyng Frandsen</cp:lastModifiedBy>
  <cp:revision>9</cp:revision>
  <dcterms:created xsi:type="dcterms:W3CDTF">2020-08-28T08:36:00Z</dcterms:created>
  <dcterms:modified xsi:type="dcterms:W3CDTF">2020-10-05T08:06:00Z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