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AD3C8" w14:textId="77777777" w:rsidR="00413FEF" w:rsidRPr="00317202" w:rsidRDefault="00413FEF">
      <w:pPr>
        <w:rPr>
          <w:rFonts w:cstheme="minorHAnsi"/>
        </w:rPr>
      </w:pPr>
    </w:p>
    <w:p w14:paraId="1F95460D" w14:textId="4E63B11F" w:rsidR="00D507C7" w:rsidRPr="00317202" w:rsidRDefault="00D507C7">
      <w:pPr>
        <w:rPr>
          <w:rFonts w:cstheme="minorHAnsi"/>
          <w:b/>
          <w:bCs/>
          <w:sz w:val="28"/>
          <w:szCs w:val="28"/>
        </w:rPr>
      </w:pPr>
      <w:r w:rsidRPr="00317202">
        <w:rPr>
          <w:rFonts w:cstheme="minorHAnsi"/>
          <w:b/>
          <w:bCs/>
          <w:sz w:val="28"/>
          <w:szCs w:val="28"/>
        </w:rPr>
        <w:t>Bornholm, Bornholm, Bornholm…</w:t>
      </w:r>
    </w:p>
    <w:p w14:paraId="4EEACEB1" w14:textId="1F55BAB9" w:rsidR="00D507C7" w:rsidRPr="00317202" w:rsidRDefault="00317202">
      <w:pPr>
        <w:rPr>
          <w:rFonts w:cstheme="minorHAnsi"/>
          <w:noProof/>
        </w:rPr>
      </w:pPr>
      <w:r w:rsidRPr="00317202">
        <w:rPr>
          <w:rFonts w:cstheme="minorHAnsi"/>
        </w:rPr>
        <w:t>I 1959 sang Ib Mossin</w:t>
      </w:r>
      <w:r w:rsidR="00D507C7" w:rsidRPr="00317202">
        <w:rPr>
          <w:rFonts w:cstheme="minorHAnsi"/>
        </w:rPr>
        <w:t xml:space="preserve"> sangen med titlen </w:t>
      </w:r>
      <w:r w:rsidR="007D2427">
        <w:rPr>
          <w:rFonts w:cstheme="minorHAnsi"/>
        </w:rPr>
        <w:t>”</w:t>
      </w:r>
      <w:r w:rsidR="00D507C7" w:rsidRPr="00317202">
        <w:rPr>
          <w:rFonts w:cstheme="minorHAnsi"/>
        </w:rPr>
        <w:t>Bornholm, Bornholm, Bornholm</w:t>
      </w:r>
      <w:r w:rsidR="007D2427">
        <w:rPr>
          <w:rFonts w:cstheme="minorHAnsi"/>
        </w:rPr>
        <w:t>…”</w:t>
      </w:r>
      <w:r w:rsidR="00D507C7" w:rsidRPr="00317202">
        <w:rPr>
          <w:rFonts w:cstheme="minorHAnsi"/>
        </w:rPr>
        <w:t xml:space="preserve">, der efterfølges af tekst som ”Solskinsøen i Østersøen </w:t>
      </w:r>
      <w:r w:rsidRPr="00317202">
        <w:rPr>
          <w:rFonts w:cstheme="minorHAnsi"/>
        </w:rPr>
        <w:t>[</w:t>
      </w:r>
      <w:r w:rsidR="00D507C7" w:rsidRPr="00317202">
        <w:rPr>
          <w:rFonts w:cstheme="minorHAnsi"/>
        </w:rPr>
        <w:t>…</w:t>
      </w:r>
      <w:r w:rsidRPr="00317202">
        <w:rPr>
          <w:rFonts w:cstheme="minorHAnsi"/>
        </w:rPr>
        <w:t>]</w:t>
      </w:r>
      <w:r w:rsidR="00D507C7" w:rsidRPr="00317202">
        <w:rPr>
          <w:rFonts w:cstheme="minorHAnsi"/>
        </w:rPr>
        <w:t xml:space="preserve"> Du min dejlige ferieø” </w:t>
      </w:r>
    </w:p>
    <w:p w14:paraId="6E1119FE" w14:textId="1D08853C" w:rsidR="00D507C7" w:rsidRPr="00317202" w:rsidRDefault="00D507C7">
      <w:pPr>
        <w:rPr>
          <w:rFonts w:cstheme="minorHAnsi"/>
        </w:rPr>
      </w:pPr>
      <w:r w:rsidRPr="00317202">
        <w:rPr>
          <w:rFonts w:cstheme="minorHAnsi"/>
          <w:noProof/>
        </w:rPr>
        <w:t>Denne sang står printet i mange (ældre personers) hukommelse og medvirker til opfattelsen af Bornholm som et sted med mange solskinstimer. Men hvordan er vejret på Bornholm</w:t>
      </w:r>
      <w:r w:rsidR="007D2427">
        <w:rPr>
          <w:rFonts w:cstheme="minorHAnsi"/>
          <w:noProof/>
        </w:rPr>
        <w:t>,</w:t>
      </w:r>
      <w:r w:rsidRPr="00317202">
        <w:rPr>
          <w:rFonts w:cstheme="minorHAnsi"/>
          <w:noProof/>
        </w:rPr>
        <w:t xml:space="preserve"> og hvad gør</w:t>
      </w:r>
      <w:r w:rsidR="007D2427">
        <w:rPr>
          <w:rFonts w:cstheme="minorHAnsi"/>
          <w:noProof/>
        </w:rPr>
        <w:t>,</w:t>
      </w:r>
      <w:r w:rsidRPr="00317202">
        <w:rPr>
          <w:rFonts w:cstheme="minorHAnsi"/>
          <w:noProof/>
        </w:rPr>
        <w:t xml:space="preserve"> at </w:t>
      </w:r>
      <w:r w:rsidR="007D2427">
        <w:rPr>
          <w:rFonts w:cstheme="minorHAnsi"/>
          <w:noProof/>
        </w:rPr>
        <w:t>øen</w:t>
      </w:r>
      <w:r w:rsidRPr="00317202">
        <w:rPr>
          <w:rFonts w:cstheme="minorHAnsi"/>
          <w:noProof/>
        </w:rPr>
        <w:t xml:space="preserve"> adskiller sig fra det øvrige Danmark</w:t>
      </w:r>
      <w:r w:rsidR="007D2427">
        <w:rPr>
          <w:rFonts w:cstheme="minorHAnsi"/>
          <w:noProof/>
        </w:rPr>
        <w:t>? D</w:t>
      </w:r>
      <w:r w:rsidRPr="00317202">
        <w:rPr>
          <w:rFonts w:cstheme="minorHAnsi"/>
          <w:noProof/>
        </w:rPr>
        <w:t xml:space="preserve">et undersøges i denne opgave. </w:t>
      </w:r>
    </w:p>
    <w:p w14:paraId="106A4134" w14:textId="6AEC20EA" w:rsidR="00F04F08" w:rsidRPr="00317202" w:rsidRDefault="00F04F08" w:rsidP="00317202">
      <w:pPr>
        <w:pStyle w:val="Listeafsnit"/>
        <w:numPr>
          <w:ilvl w:val="0"/>
          <w:numId w:val="4"/>
        </w:numPr>
        <w:rPr>
          <w:rFonts w:asciiTheme="minorHAnsi" w:hAnsiTheme="minorHAnsi" w:cstheme="minorHAnsi"/>
        </w:rPr>
      </w:pPr>
      <w:r w:rsidRPr="00317202">
        <w:rPr>
          <w:rFonts w:asciiTheme="minorHAnsi" w:hAnsiTheme="minorHAnsi" w:cstheme="minorHAnsi"/>
        </w:rPr>
        <w:t>Giv flere forklaringer på</w:t>
      </w:r>
      <w:r w:rsidR="007D2427">
        <w:rPr>
          <w:rFonts w:asciiTheme="minorHAnsi" w:hAnsiTheme="minorHAnsi" w:cstheme="minorHAnsi"/>
        </w:rPr>
        <w:t>,</w:t>
      </w:r>
      <w:r w:rsidRPr="00317202">
        <w:rPr>
          <w:rFonts w:asciiTheme="minorHAnsi" w:hAnsiTheme="minorHAnsi" w:cstheme="minorHAnsi"/>
        </w:rPr>
        <w:t xml:space="preserve"> at der er mange solskinstimer på Bornholm: </w:t>
      </w:r>
    </w:p>
    <w:p w14:paraId="4F1B344C" w14:textId="77777777" w:rsidR="00F04F08" w:rsidRPr="00317202" w:rsidRDefault="00F04F08">
      <w:pPr>
        <w:rPr>
          <w:rFonts w:cstheme="minorHAnsi"/>
        </w:rPr>
      </w:pPr>
    </w:p>
    <w:p w14:paraId="6ECB07A8" w14:textId="1F1066E7" w:rsidR="00317202" w:rsidRPr="00317202" w:rsidRDefault="00317202">
      <w:pPr>
        <w:rPr>
          <w:rFonts w:cstheme="minorHAnsi"/>
          <w:b/>
        </w:rPr>
      </w:pPr>
      <w:proofErr w:type="spellStart"/>
      <w:r w:rsidRPr="00317202">
        <w:rPr>
          <w:rFonts w:cstheme="minorHAnsi"/>
          <w:b/>
        </w:rPr>
        <w:t>Søbrise</w:t>
      </w:r>
      <w:proofErr w:type="spellEnd"/>
      <w:r w:rsidRPr="00317202">
        <w:rPr>
          <w:rFonts w:cstheme="minorHAnsi"/>
          <w:b/>
        </w:rPr>
        <w:t xml:space="preserve"> og landbrise</w:t>
      </w:r>
    </w:p>
    <w:p w14:paraId="0B779668" w14:textId="520C677C" w:rsidR="00F04F08" w:rsidRPr="00317202" w:rsidRDefault="00F04F08">
      <w:pPr>
        <w:rPr>
          <w:rFonts w:cstheme="minorHAnsi"/>
        </w:rPr>
      </w:pPr>
      <w:r w:rsidRPr="00317202">
        <w:rPr>
          <w:rFonts w:cstheme="minorHAnsi"/>
        </w:rPr>
        <w:t xml:space="preserve">Bornholm er præget af vandrende lavtryk ligesom resten af Nordeuropa. Men hvis der er højtryk over Bornholm – og derfor vindstille, så kan der opstå </w:t>
      </w:r>
      <w:r w:rsidR="00317202" w:rsidRPr="00317202">
        <w:rPr>
          <w:rFonts w:cstheme="minorHAnsi"/>
        </w:rPr>
        <w:t>s</w:t>
      </w:r>
      <w:r w:rsidRPr="00317202">
        <w:rPr>
          <w:rFonts w:cstheme="minorHAnsi"/>
        </w:rPr>
        <w:t>ø- og landbrise</w:t>
      </w:r>
      <w:r w:rsidR="00E709C6" w:rsidRPr="00317202">
        <w:rPr>
          <w:rFonts w:cstheme="minorHAnsi"/>
        </w:rPr>
        <w:t xml:space="preserve"> – især om sommeren. Det hele skyldes forskellen i varmekapaciteten mellem land og hav. </w:t>
      </w:r>
    </w:p>
    <w:p w14:paraId="405B9549" w14:textId="47FD989D" w:rsidR="00E709C6" w:rsidRPr="00317202" w:rsidRDefault="00E709C6" w:rsidP="007D2427">
      <w:pPr>
        <w:pStyle w:val="Overskrift2"/>
      </w:pPr>
      <w:r w:rsidRPr="00317202">
        <w:t>Forsøg til at illustrere sø- og landbrise</w:t>
      </w:r>
      <w:r w:rsidRPr="00317202">
        <w:br/>
      </w:r>
    </w:p>
    <w:p w14:paraId="3B30F9D8" w14:textId="77777777" w:rsidR="007D2427" w:rsidRDefault="00E709C6" w:rsidP="00E709C6">
      <w:pPr>
        <w:rPr>
          <w:rFonts w:cstheme="minorHAnsi"/>
        </w:rPr>
      </w:pPr>
      <w:r w:rsidRPr="00317202">
        <w:rPr>
          <w:rFonts w:cstheme="minorHAnsi"/>
        </w:rPr>
        <w:t>Til dette forsøg benyttes 2 reagensglas med tilhørende termometer, hvor det ene indeholder sediment (sand/grus)</w:t>
      </w:r>
      <w:r w:rsidR="007D2427">
        <w:rPr>
          <w:rFonts w:cstheme="minorHAnsi"/>
        </w:rPr>
        <w:t>,</w:t>
      </w:r>
      <w:r w:rsidRPr="00317202">
        <w:rPr>
          <w:rFonts w:cstheme="minorHAnsi"/>
        </w:rPr>
        <w:t xml:space="preserve"> og det andet indeholder vand (begge ved stuetemperatur)</w:t>
      </w:r>
      <w:r w:rsidR="00DA1D03" w:rsidRPr="00317202">
        <w:rPr>
          <w:rFonts w:cstheme="minorHAnsi"/>
        </w:rPr>
        <w:t xml:space="preserve"> – og en lampe</w:t>
      </w:r>
      <w:r w:rsidRPr="00317202">
        <w:rPr>
          <w:rFonts w:cstheme="minorHAnsi"/>
        </w:rPr>
        <w:t xml:space="preserve">. </w:t>
      </w:r>
    </w:p>
    <w:p w14:paraId="1A0D16A4" w14:textId="77777777" w:rsidR="007D2427" w:rsidRDefault="00E709C6" w:rsidP="00E709C6">
      <w:pPr>
        <w:rPr>
          <w:rFonts w:cstheme="minorHAnsi"/>
        </w:rPr>
      </w:pPr>
      <w:r w:rsidRPr="00317202">
        <w:rPr>
          <w:rFonts w:cstheme="minorHAnsi"/>
        </w:rPr>
        <w:t xml:space="preserve">For at kunne foretage de ønskede målinger, er det vigtigt at udgangstemperaturen noteres. </w:t>
      </w:r>
    </w:p>
    <w:p w14:paraId="2A107873" w14:textId="60EDB386" w:rsidR="00E709C6" w:rsidRPr="00317202" w:rsidRDefault="001B79A8" w:rsidP="00E709C6">
      <w:pPr>
        <w:rPr>
          <w:rFonts w:cstheme="minorHAnsi"/>
        </w:rPr>
      </w:pPr>
      <w:r w:rsidRPr="00317202">
        <w:rPr>
          <w:rFonts w:cstheme="minorHAnsi"/>
        </w:rPr>
        <w:t>Data indføres i regnearket Opgave 7.3.A_</w:t>
      </w:r>
      <w:r w:rsidR="00317202">
        <w:rPr>
          <w:rFonts w:cstheme="minorHAnsi"/>
          <w:i/>
        </w:rPr>
        <w:t>Sø</w:t>
      </w:r>
      <w:r w:rsidRPr="00317202">
        <w:rPr>
          <w:rFonts w:cstheme="minorHAnsi"/>
          <w:i/>
        </w:rPr>
        <w:t>-</w:t>
      </w:r>
      <w:r w:rsidR="00317202">
        <w:rPr>
          <w:rFonts w:cstheme="minorHAnsi"/>
          <w:i/>
        </w:rPr>
        <w:t xml:space="preserve"> og landbrise_</w:t>
      </w:r>
      <w:r w:rsidRPr="00317202">
        <w:rPr>
          <w:rFonts w:cstheme="minorHAnsi"/>
          <w:i/>
        </w:rPr>
        <w:t>databehandling.xlsx</w:t>
      </w:r>
    </w:p>
    <w:p w14:paraId="54E9A287" w14:textId="77777777" w:rsidR="00E709C6" w:rsidRPr="00317202" w:rsidRDefault="00E709C6" w:rsidP="00E709C6">
      <w:pPr>
        <w:rPr>
          <w:rFonts w:cstheme="minorHAnsi"/>
        </w:rPr>
      </w:pPr>
    </w:p>
    <w:p w14:paraId="220CEB36" w14:textId="159428F8" w:rsidR="00E709C6" w:rsidRPr="00317202" w:rsidRDefault="00DA1D03" w:rsidP="00E709C6">
      <w:pPr>
        <w:rPr>
          <w:rFonts w:cstheme="minorHAnsi"/>
          <w:b/>
        </w:rPr>
      </w:pPr>
      <w:r w:rsidRPr="00317202">
        <w:rPr>
          <w:rFonts w:cstheme="minorHAnsi"/>
          <w:b/>
        </w:rPr>
        <w:t>Fremgangsmåde:</w:t>
      </w:r>
    </w:p>
    <w:p w14:paraId="17DD4202" w14:textId="7288715E" w:rsidR="001B79A8" w:rsidRPr="00317202" w:rsidRDefault="001B79A8" w:rsidP="00E709C6">
      <w:pPr>
        <w:pStyle w:val="Listeafsni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17202">
        <w:rPr>
          <w:rFonts w:asciiTheme="minorHAnsi" w:hAnsiTheme="minorHAnsi" w:cstheme="minorHAnsi"/>
          <w:sz w:val="22"/>
          <w:szCs w:val="22"/>
        </w:rPr>
        <w:t>Aflæs starttemperaturen i de to reagensglas (Tid NUL)</w:t>
      </w:r>
    </w:p>
    <w:p w14:paraId="75B91C13" w14:textId="032A47D5" w:rsidR="00E709C6" w:rsidRPr="00317202" w:rsidRDefault="00E709C6" w:rsidP="00E709C6">
      <w:pPr>
        <w:pStyle w:val="Listeafsni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17202">
        <w:rPr>
          <w:rFonts w:asciiTheme="minorHAnsi" w:hAnsiTheme="minorHAnsi" w:cstheme="minorHAnsi"/>
          <w:sz w:val="22"/>
          <w:szCs w:val="22"/>
        </w:rPr>
        <w:t xml:space="preserve">Anbring reagensglassene i samme afstand fra den tændte lampe (ca. </w:t>
      </w:r>
      <w:r w:rsidR="001B79A8" w:rsidRPr="00317202">
        <w:rPr>
          <w:rFonts w:asciiTheme="minorHAnsi" w:hAnsiTheme="minorHAnsi" w:cstheme="minorHAnsi"/>
          <w:sz w:val="22"/>
          <w:szCs w:val="22"/>
        </w:rPr>
        <w:t>8</w:t>
      </w:r>
      <w:r w:rsidRPr="00317202">
        <w:rPr>
          <w:rFonts w:asciiTheme="minorHAnsi" w:hAnsiTheme="minorHAnsi" w:cstheme="minorHAnsi"/>
          <w:sz w:val="22"/>
          <w:szCs w:val="22"/>
        </w:rPr>
        <w:t xml:space="preserve"> cm). Aflæs temperaturen i begge reagensglas </w:t>
      </w:r>
      <w:r w:rsidRPr="00317202">
        <w:rPr>
          <w:rFonts w:asciiTheme="minorHAnsi" w:hAnsiTheme="minorHAnsi" w:cstheme="minorHAnsi"/>
          <w:b/>
          <w:bCs/>
          <w:sz w:val="22"/>
          <w:szCs w:val="22"/>
        </w:rPr>
        <w:t>hvert minut</w:t>
      </w:r>
      <w:r w:rsidRPr="00317202">
        <w:rPr>
          <w:rFonts w:asciiTheme="minorHAnsi" w:hAnsiTheme="minorHAnsi" w:cstheme="minorHAnsi"/>
          <w:sz w:val="22"/>
          <w:szCs w:val="22"/>
        </w:rPr>
        <w:t xml:space="preserve"> i 11 minutter</w:t>
      </w:r>
      <w:r w:rsidR="007D2427">
        <w:rPr>
          <w:rFonts w:asciiTheme="minorHAnsi" w:hAnsiTheme="minorHAnsi" w:cstheme="minorHAnsi"/>
          <w:sz w:val="22"/>
          <w:szCs w:val="22"/>
        </w:rPr>
        <w:t>,</w:t>
      </w:r>
      <w:r w:rsidRPr="00317202">
        <w:rPr>
          <w:rFonts w:asciiTheme="minorHAnsi" w:hAnsiTheme="minorHAnsi" w:cstheme="minorHAnsi"/>
          <w:sz w:val="22"/>
          <w:szCs w:val="22"/>
        </w:rPr>
        <w:t xml:space="preserve"> og noter målingen i skemaet på næste side. </w:t>
      </w:r>
      <w:r w:rsidRPr="00317202">
        <w:rPr>
          <w:rFonts w:asciiTheme="minorHAnsi" w:hAnsiTheme="minorHAnsi" w:cstheme="minorHAnsi"/>
          <w:b/>
          <w:sz w:val="22"/>
          <w:szCs w:val="22"/>
        </w:rPr>
        <w:t>Fortsæt tidtagningen!</w:t>
      </w:r>
    </w:p>
    <w:p w14:paraId="528B9D6F" w14:textId="77777777" w:rsidR="007D2427" w:rsidRDefault="00E709C6" w:rsidP="00680E89">
      <w:pPr>
        <w:pStyle w:val="Listeafsni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D2427">
        <w:rPr>
          <w:rFonts w:asciiTheme="minorHAnsi" w:hAnsiTheme="minorHAnsi" w:cstheme="minorHAnsi"/>
          <w:sz w:val="22"/>
          <w:szCs w:val="22"/>
        </w:rPr>
        <w:t>Sluk derefter lampen</w:t>
      </w:r>
      <w:r w:rsidR="007D2427" w:rsidRPr="007D2427">
        <w:rPr>
          <w:rFonts w:asciiTheme="minorHAnsi" w:hAnsiTheme="minorHAnsi" w:cstheme="minorHAnsi"/>
          <w:sz w:val="22"/>
          <w:szCs w:val="22"/>
        </w:rPr>
        <w:t>,</w:t>
      </w:r>
      <w:r w:rsidRPr="007D2427">
        <w:rPr>
          <w:rFonts w:asciiTheme="minorHAnsi" w:hAnsiTheme="minorHAnsi" w:cstheme="minorHAnsi"/>
          <w:sz w:val="22"/>
          <w:szCs w:val="22"/>
        </w:rPr>
        <w:t xml:space="preserve"> </w:t>
      </w:r>
      <w:r w:rsidR="001B79A8" w:rsidRPr="007D2427">
        <w:rPr>
          <w:rFonts w:asciiTheme="minorHAnsi" w:hAnsiTheme="minorHAnsi" w:cstheme="minorHAnsi"/>
          <w:sz w:val="22"/>
          <w:szCs w:val="22"/>
        </w:rPr>
        <w:t>og a</w:t>
      </w:r>
      <w:r w:rsidRPr="007D2427">
        <w:rPr>
          <w:rFonts w:asciiTheme="minorHAnsi" w:hAnsiTheme="minorHAnsi" w:cstheme="minorHAnsi"/>
          <w:sz w:val="22"/>
          <w:szCs w:val="22"/>
        </w:rPr>
        <w:t>flæs temperaturen hvert minut i 11 minutter</w:t>
      </w:r>
      <w:r w:rsidR="007D2427" w:rsidRPr="007D2427">
        <w:rPr>
          <w:rFonts w:asciiTheme="minorHAnsi" w:hAnsiTheme="minorHAnsi" w:cstheme="minorHAnsi"/>
          <w:sz w:val="22"/>
          <w:szCs w:val="22"/>
        </w:rPr>
        <w:t>,</w:t>
      </w:r>
      <w:r w:rsidRPr="007D2427">
        <w:rPr>
          <w:rFonts w:asciiTheme="minorHAnsi" w:hAnsiTheme="minorHAnsi" w:cstheme="minorHAnsi"/>
          <w:sz w:val="22"/>
          <w:szCs w:val="22"/>
        </w:rPr>
        <w:t xml:space="preserve"> og noter målingen i skemaet: </w:t>
      </w:r>
      <w:r w:rsidRPr="007D2427">
        <w:rPr>
          <w:rFonts w:asciiTheme="minorHAnsi" w:hAnsiTheme="minorHAnsi" w:cstheme="minorHAnsi"/>
          <w:i/>
          <w:sz w:val="22"/>
          <w:szCs w:val="22"/>
        </w:rPr>
        <w:t>Kyst-fastlandsklima databehandling.xlsx</w:t>
      </w:r>
      <w:r w:rsidRPr="007D2427">
        <w:rPr>
          <w:rFonts w:asciiTheme="minorHAnsi" w:hAnsiTheme="minorHAnsi" w:cstheme="minorHAnsi"/>
          <w:sz w:val="22"/>
          <w:szCs w:val="22"/>
        </w:rPr>
        <w:t xml:space="preserve"> - ligger på Lectio</w:t>
      </w:r>
    </w:p>
    <w:p w14:paraId="50452591" w14:textId="4DEE85B0" w:rsidR="001B79A8" w:rsidRPr="007D2427" w:rsidRDefault="00E709C6" w:rsidP="00680E89">
      <w:pPr>
        <w:pStyle w:val="Listeafsni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D2427">
        <w:rPr>
          <w:rFonts w:asciiTheme="minorHAnsi" w:hAnsiTheme="minorHAnsi" w:cstheme="minorHAnsi"/>
          <w:sz w:val="22"/>
          <w:szCs w:val="22"/>
        </w:rPr>
        <w:t xml:space="preserve">Hvad viser grafen?  </w:t>
      </w:r>
    </w:p>
    <w:p w14:paraId="69231A06" w14:textId="407CD9EA" w:rsidR="00F04F08" w:rsidRPr="00317202" w:rsidRDefault="00E709C6" w:rsidP="003F445E">
      <w:pPr>
        <w:pStyle w:val="Listeafsni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17202">
        <w:rPr>
          <w:rFonts w:asciiTheme="minorHAnsi" w:hAnsiTheme="minorHAnsi" w:cstheme="minorHAnsi"/>
          <w:sz w:val="22"/>
          <w:szCs w:val="22"/>
        </w:rPr>
        <w:t>Hvorfor er der forskel</w:t>
      </w:r>
      <w:r w:rsidR="003F445E" w:rsidRPr="00317202">
        <w:rPr>
          <w:rFonts w:asciiTheme="minorHAnsi" w:hAnsiTheme="minorHAnsi" w:cstheme="minorHAnsi"/>
          <w:sz w:val="22"/>
          <w:szCs w:val="22"/>
        </w:rPr>
        <w:t xml:space="preserve"> på temperaturudviklingen mellem sand og vand (land og hav)</w:t>
      </w:r>
      <w:r w:rsidRPr="00317202">
        <w:rPr>
          <w:rFonts w:asciiTheme="minorHAnsi" w:hAnsiTheme="minorHAnsi" w:cstheme="minorHAnsi"/>
          <w:sz w:val="22"/>
          <w:szCs w:val="22"/>
        </w:rPr>
        <w:t>?</w:t>
      </w:r>
    </w:p>
    <w:p w14:paraId="459132A5" w14:textId="77777777" w:rsidR="001B79A8" w:rsidRPr="00317202" w:rsidRDefault="001B79A8" w:rsidP="00E709C6">
      <w:pPr>
        <w:rPr>
          <w:rFonts w:cstheme="minorHAnsi"/>
        </w:rPr>
      </w:pPr>
    </w:p>
    <w:p w14:paraId="04CE979B" w14:textId="77777777" w:rsidR="00DA1D03" w:rsidRPr="00317202" w:rsidRDefault="00DA1D03" w:rsidP="001B79A8">
      <w:pPr>
        <w:pStyle w:val="Overskrift3"/>
        <w:rPr>
          <w:rFonts w:asciiTheme="minorHAnsi" w:hAnsiTheme="minorHAnsi" w:cstheme="minorHAnsi"/>
          <w:sz w:val="22"/>
          <w:szCs w:val="22"/>
        </w:rPr>
      </w:pPr>
    </w:p>
    <w:p w14:paraId="6CCAA6FF" w14:textId="77777777" w:rsidR="00765674" w:rsidRDefault="00765674">
      <w:pPr>
        <w:rPr>
          <w:rFonts w:eastAsia="Times New Roman" w:cstheme="minorHAnsi"/>
          <w:b/>
          <w:bCs/>
          <w:lang w:eastAsia="da-DK"/>
        </w:rPr>
      </w:pPr>
      <w:r>
        <w:rPr>
          <w:rFonts w:cstheme="minorHAnsi"/>
        </w:rPr>
        <w:br w:type="page"/>
      </w:r>
    </w:p>
    <w:p w14:paraId="35757627" w14:textId="77777777" w:rsidR="00765674" w:rsidRDefault="00765674" w:rsidP="001B79A8">
      <w:pPr>
        <w:pStyle w:val="Overskrift3"/>
        <w:rPr>
          <w:rFonts w:asciiTheme="minorHAnsi" w:hAnsiTheme="minorHAnsi" w:cstheme="minorHAnsi"/>
          <w:sz w:val="22"/>
          <w:szCs w:val="22"/>
        </w:rPr>
      </w:pPr>
    </w:p>
    <w:p w14:paraId="7420DF5C" w14:textId="3D89DC06" w:rsidR="00B061E0" w:rsidRPr="00317202" w:rsidRDefault="00B061E0" w:rsidP="007D2427">
      <w:pPr>
        <w:pStyle w:val="Overskrift2"/>
      </w:pPr>
      <w:r w:rsidRPr="00317202">
        <w:t>Vinden blæser – forsøg med konvektionskammer</w:t>
      </w:r>
      <w:r w:rsidR="001B79A8" w:rsidRPr="00317202">
        <w:br/>
      </w:r>
    </w:p>
    <w:p w14:paraId="519E4EE6" w14:textId="77777777" w:rsidR="001B79A8" w:rsidRPr="00317202" w:rsidRDefault="001B79A8" w:rsidP="001B79A8">
      <w:pPr>
        <w:rPr>
          <w:rFonts w:cstheme="minorHAnsi"/>
        </w:rPr>
      </w:pPr>
      <w:r w:rsidRPr="00317202">
        <w:rPr>
          <w:rFonts w:cstheme="minorHAnsi"/>
          <w:b/>
        </w:rPr>
        <w:t>Eksperimentet:</w:t>
      </w:r>
    </w:p>
    <w:p w14:paraId="66A9676F" w14:textId="3C147753" w:rsidR="003F445E" w:rsidRPr="00317202" w:rsidRDefault="001B79A8" w:rsidP="003F445E">
      <w:pPr>
        <w:rPr>
          <w:rFonts w:cstheme="minorHAnsi"/>
          <w:bCs/>
        </w:rPr>
      </w:pPr>
      <w:r w:rsidRPr="00317202">
        <w:rPr>
          <w:rFonts w:cstheme="minorHAnsi"/>
        </w:rPr>
        <w:t>Vi skal nu lave et eksperiment for at teste</w:t>
      </w:r>
      <w:r w:rsidR="007D2427">
        <w:rPr>
          <w:rFonts w:cstheme="minorHAnsi"/>
        </w:rPr>
        <w:t>,</w:t>
      </w:r>
      <w:r w:rsidRPr="00317202">
        <w:rPr>
          <w:rFonts w:cstheme="minorHAnsi"/>
        </w:rPr>
        <w:t xml:space="preserve"> om teorien er rigtig. Til dette skal du bruge 1 plastkasse med to ’skorstensrør’, 1 fyrfadslys og 1 røgelsespind</w:t>
      </w:r>
      <w:r w:rsidR="003F445E" w:rsidRPr="00317202">
        <w:rPr>
          <w:rFonts w:cstheme="minorHAnsi"/>
        </w:rPr>
        <w:t xml:space="preserve">. </w:t>
      </w:r>
      <w:r w:rsidR="003F445E" w:rsidRPr="00317202">
        <w:rPr>
          <w:rFonts w:cstheme="minorHAnsi"/>
          <w:b/>
          <w:bCs/>
        </w:rPr>
        <w:t>OBS</w:t>
      </w:r>
      <w:r w:rsidRPr="00317202">
        <w:rPr>
          <w:rFonts w:cstheme="minorHAnsi"/>
        </w:rPr>
        <w:t xml:space="preserve"> </w:t>
      </w:r>
      <w:r w:rsidR="003F445E" w:rsidRPr="00317202">
        <w:rPr>
          <w:rFonts w:cstheme="minorHAnsi"/>
          <w:bCs/>
        </w:rPr>
        <w:t>Gløden på røgelsespinden må ikke røre glasset!</w:t>
      </w:r>
    </w:p>
    <w:p w14:paraId="4145C0A5" w14:textId="0BF1FB66" w:rsidR="001B79A8" w:rsidRPr="00317202" w:rsidRDefault="001B79A8" w:rsidP="001B79A8">
      <w:pPr>
        <w:rPr>
          <w:rFonts w:cstheme="minorHAnsi"/>
        </w:rPr>
      </w:pPr>
    </w:p>
    <w:p w14:paraId="27658F7A" w14:textId="4BCFD0EC" w:rsidR="001B79A8" w:rsidRPr="00317202" w:rsidRDefault="001B79A8" w:rsidP="001B79A8">
      <w:pPr>
        <w:rPr>
          <w:rFonts w:cstheme="minorHAnsi"/>
        </w:rPr>
      </w:pPr>
      <w:r w:rsidRPr="00317202">
        <w:rPr>
          <w:rFonts w:cstheme="minorHAnsi"/>
          <w:noProof/>
          <w:lang w:eastAsia="da-DK"/>
        </w:rPr>
        <w:drawing>
          <wp:inline distT="0" distB="0" distL="0" distR="0" wp14:anchorId="5134F74F" wp14:editId="11141E01">
            <wp:extent cx="4177293" cy="3420110"/>
            <wp:effectExtent l="0" t="0" r="0" b="8890"/>
            <wp:docPr id="2" name="Billede 2" descr="Et billede, der indeholder væg, indendørs, bord, sidde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nvektionskamm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0132" cy="342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77C9B" w14:textId="4536152B" w:rsidR="001B79A8" w:rsidRPr="00317202" w:rsidRDefault="001B79A8" w:rsidP="001B79A8">
      <w:pPr>
        <w:rPr>
          <w:rFonts w:cstheme="minorHAnsi"/>
        </w:rPr>
      </w:pPr>
      <w:r w:rsidRPr="00317202">
        <w:rPr>
          <w:rFonts w:cstheme="minorHAnsi"/>
        </w:rPr>
        <w:t>Billede af konvektionskammer.</w:t>
      </w:r>
      <w:r w:rsidRPr="007D2427">
        <w:rPr>
          <w:rFonts w:cstheme="minorHAnsi"/>
          <w:i/>
          <w:iCs/>
        </w:rPr>
        <w:t xml:space="preserve"> </w:t>
      </w:r>
      <w:r w:rsidR="007D2427">
        <w:rPr>
          <w:rFonts w:cstheme="minorHAnsi"/>
          <w:i/>
          <w:iCs/>
        </w:rPr>
        <w:t>(</w:t>
      </w:r>
      <w:r w:rsidRPr="007D2427">
        <w:rPr>
          <w:rFonts w:cstheme="minorHAnsi"/>
          <w:i/>
          <w:iCs/>
        </w:rPr>
        <w:t>Kilde: int.frederiksen.eu</w:t>
      </w:r>
      <w:r w:rsidR="007D2427">
        <w:rPr>
          <w:rFonts w:cstheme="minorHAnsi"/>
          <w:i/>
          <w:iCs/>
        </w:rPr>
        <w:t>)</w:t>
      </w:r>
    </w:p>
    <w:p w14:paraId="7A86847D" w14:textId="77777777" w:rsidR="001B79A8" w:rsidRPr="00317202" w:rsidRDefault="001B79A8" w:rsidP="001B79A8">
      <w:pPr>
        <w:rPr>
          <w:rFonts w:cstheme="minorHAnsi"/>
        </w:rPr>
      </w:pPr>
    </w:p>
    <w:p w14:paraId="1304FCE8" w14:textId="77777777" w:rsidR="001B79A8" w:rsidRPr="00317202" w:rsidRDefault="001B79A8" w:rsidP="001B79A8">
      <w:pPr>
        <w:numPr>
          <w:ilvl w:val="0"/>
          <w:numId w:val="2"/>
        </w:numPr>
        <w:spacing w:after="0" w:line="288" w:lineRule="auto"/>
        <w:ind w:left="357"/>
        <w:rPr>
          <w:rFonts w:cstheme="minorHAnsi"/>
        </w:rPr>
      </w:pPr>
      <w:r w:rsidRPr="00317202">
        <w:rPr>
          <w:rFonts w:cstheme="minorHAnsi"/>
        </w:rPr>
        <w:t xml:space="preserve">Tænd røgelsespinden, men </w:t>
      </w:r>
      <w:r w:rsidRPr="00317202">
        <w:rPr>
          <w:rFonts w:cstheme="minorHAnsi"/>
          <w:u w:val="single"/>
        </w:rPr>
        <w:t>ikke</w:t>
      </w:r>
      <w:r w:rsidRPr="00317202">
        <w:rPr>
          <w:rFonts w:cstheme="minorHAnsi"/>
        </w:rPr>
        <w:t xml:space="preserve"> fyrfadslyset.</w:t>
      </w:r>
    </w:p>
    <w:p w14:paraId="41671E82" w14:textId="77777777" w:rsidR="001B79A8" w:rsidRPr="00317202" w:rsidRDefault="001B79A8" w:rsidP="001B79A8">
      <w:pPr>
        <w:numPr>
          <w:ilvl w:val="0"/>
          <w:numId w:val="2"/>
        </w:numPr>
        <w:spacing w:after="0" w:line="288" w:lineRule="auto"/>
        <w:ind w:left="357"/>
        <w:rPr>
          <w:rFonts w:cstheme="minorHAnsi"/>
        </w:rPr>
      </w:pPr>
      <w:r w:rsidRPr="00317202">
        <w:rPr>
          <w:rFonts w:cstheme="minorHAnsi"/>
        </w:rPr>
        <w:t>Hold røgelsespinden hen over rør 1. Hvad sker der med røgen?</w:t>
      </w:r>
    </w:p>
    <w:p w14:paraId="2C0A2CFB" w14:textId="77777777" w:rsidR="001B79A8" w:rsidRPr="00317202" w:rsidRDefault="001B79A8" w:rsidP="001B79A8">
      <w:pPr>
        <w:numPr>
          <w:ilvl w:val="0"/>
          <w:numId w:val="2"/>
        </w:numPr>
        <w:spacing w:after="0" w:line="288" w:lineRule="auto"/>
        <w:ind w:left="357"/>
        <w:rPr>
          <w:rFonts w:cstheme="minorHAnsi"/>
        </w:rPr>
      </w:pPr>
      <w:r w:rsidRPr="00317202">
        <w:rPr>
          <w:rFonts w:cstheme="minorHAnsi"/>
        </w:rPr>
        <w:t>Hold røgelsespinden hen over rør 2. Hvad sker der med røgen?</w:t>
      </w:r>
    </w:p>
    <w:p w14:paraId="1D6C652A" w14:textId="77777777" w:rsidR="001B79A8" w:rsidRPr="00317202" w:rsidRDefault="001B79A8" w:rsidP="001B79A8">
      <w:pPr>
        <w:numPr>
          <w:ilvl w:val="0"/>
          <w:numId w:val="2"/>
        </w:numPr>
        <w:spacing w:after="0" w:line="288" w:lineRule="auto"/>
        <w:ind w:left="357"/>
        <w:rPr>
          <w:rFonts w:cstheme="minorHAnsi"/>
        </w:rPr>
      </w:pPr>
      <w:r w:rsidRPr="00317202">
        <w:rPr>
          <w:rFonts w:cstheme="minorHAnsi"/>
        </w:rPr>
        <w:t>Nu skal du stille et tændt fyrfadslys midt under rør 1.</w:t>
      </w:r>
    </w:p>
    <w:p w14:paraId="6271B6C6" w14:textId="77777777" w:rsidR="001B79A8" w:rsidRPr="00317202" w:rsidRDefault="001B79A8" w:rsidP="001B79A8">
      <w:pPr>
        <w:numPr>
          <w:ilvl w:val="0"/>
          <w:numId w:val="2"/>
        </w:numPr>
        <w:spacing w:after="0" w:line="288" w:lineRule="auto"/>
        <w:ind w:left="357"/>
        <w:rPr>
          <w:rFonts w:cstheme="minorHAnsi"/>
        </w:rPr>
      </w:pPr>
      <w:r w:rsidRPr="00317202">
        <w:rPr>
          <w:rFonts w:cstheme="minorHAnsi"/>
        </w:rPr>
        <w:t>Hold røgelsespinden hen over rør 1. Hvad sker der med røgen? Forklar hvorfor!</w:t>
      </w:r>
    </w:p>
    <w:p w14:paraId="30752FAD" w14:textId="77777777" w:rsidR="008853B3" w:rsidRPr="00317202" w:rsidRDefault="001B79A8" w:rsidP="008853B3">
      <w:pPr>
        <w:numPr>
          <w:ilvl w:val="0"/>
          <w:numId w:val="2"/>
        </w:numPr>
        <w:spacing w:after="0" w:line="288" w:lineRule="auto"/>
        <w:ind w:left="357"/>
        <w:rPr>
          <w:rFonts w:cstheme="minorHAnsi"/>
        </w:rPr>
      </w:pPr>
      <w:r w:rsidRPr="00317202">
        <w:rPr>
          <w:rFonts w:cstheme="minorHAnsi"/>
        </w:rPr>
        <w:t>Hold røgelsespinden hen over rør 2. Hvad sker der med røgen? Forklar hvorfor!</w:t>
      </w:r>
    </w:p>
    <w:p w14:paraId="5E565FAF" w14:textId="403425C7" w:rsidR="008853B3" w:rsidRPr="00317202" w:rsidRDefault="001B79A8" w:rsidP="007B554C">
      <w:pPr>
        <w:numPr>
          <w:ilvl w:val="0"/>
          <w:numId w:val="2"/>
        </w:numPr>
        <w:spacing w:after="0" w:line="288" w:lineRule="auto"/>
        <w:ind w:left="357"/>
        <w:rPr>
          <w:rFonts w:cstheme="minorHAnsi"/>
        </w:rPr>
      </w:pPr>
      <w:r w:rsidRPr="00317202">
        <w:rPr>
          <w:rFonts w:cstheme="minorHAnsi"/>
        </w:rPr>
        <w:t>Beskriv præcist</w:t>
      </w:r>
      <w:r w:rsidR="007D2427">
        <w:rPr>
          <w:rFonts w:cstheme="minorHAnsi"/>
        </w:rPr>
        <w:t>,</w:t>
      </w:r>
      <w:r w:rsidRPr="00317202">
        <w:rPr>
          <w:rFonts w:cstheme="minorHAnsi"/>
        </w:rPr>
        <w:t xml:space="preserve"> hvad der sker med røgen. Hvad er forklaringen? Passer det med teorie</w:t>
      </w:r>
      <w:r w:rsidR="008853B3" w:rsidRPr="00317202">
        <w:rPr>
          <w:rFonts w:cstheme="minorHAnsi"/>
        </w:rPr>
        <w:t>n</w:t>
      </w:r>
      <w:r w:rsidR="007D2427">
        <w:rPr>
          <w:rFonts w:cstheme="minorHAnsi"/>
        </w:rPr>
        <w:t>?</w:t>
      </w:r>
    </w:p>
    <w:p w14:paraId="71A9FD54" w14:textId="2B9A2048" w:rsidR="001B79A8" w:rsidRPr="00317202" w:rsidRDefault="001B79A8" w:rsidP="007B554C">
      <w:pPr>
        <w:numPr>
          <w:ilvl w:val="0"/>
          <w:numId w:val="2"/>
        </w:numPr>
        <w:spacing w:after="0" w:line="288" w:lineRule="auto"/>
        <w:ind w:left="357"/>
        <w:rPr>
          <w:rFonts w:cstheme="minorHAnsi"/>
        </w:rPr>
      </w:pPr>
      <w:r w:rsidRPr="00317202">
        <w:rPr>
          <w:rFonts w:cstheme="minorHAnsi"/>
        </w:rPr>
        <w:t>Diskuter</w:t>
      </w:r>
      <w:r w:rsidR="007D2427">
        <w:rPr>
          <w:rFonts w:cstheme="minorHAnsi"/>
        </w:rPr>
        <w:t>,</w:t>
      </w:r>
      <w:r w:rsidRPr="00317202">
        <w:rPr>
          <w:rFonts w:cstheme="minorHAnsi"/>
        </w:rPr>
        <w:t xml:space="preserve"> hvordan lavtryk, højtryk og vinde opstår.</w:t>
      </w:r>
    </w:p>
    <w:p w14:paraId="7CE048FE" w14:textId="52D52D97" w:rsidR="008853B3" w:rsidRPr="00317202" w:rsidRDefault="008853B3" w:rsidP="007B554C">
      <w:pPr>
        <w:numPr>
          <w:ilvl w:val="0"/>
          <w:numId w:val="2"/>
        </w:numPr>
        <w:spacing w:after="0" w:line="288" w:lineRule="auto"/>
        <w:ind w:left="357"/>
        <w:rPr>
          <w:rFonts w:cstheme="minorHAnsi"/>
        </w:rPr>
      </w:pPr>
      <w:r w:rsidRPr="00317202">
        <w:rPr>
          <w:rFonts w:cstheme="minorHAnsi"/>
        </w:rPr>
        <w:t>Forklar</w:t>
      </w:r>
      <w:r w:rsidR="007D2427">
        <w:rPr>
          <w:rFonts w:cstheme="minorHAnsi"/>
        </w:rPr>
        <w:t>,</w:t>
      </w:r>
      <w:r w:rsidRPr="00317202">
        <w:rPr>
          <w:rFonts w:cstheme="minorHAnsi"/>
        </w:rPr>
        <w:t xml:space="preserve"> hvordan dette forsøg kan forklare sø- og landbrise. </w:t>
      </w:r>
    </w:p>
    <w:p w14:paraId="06E76678" w14:textId="034FF4EC" w:rsidR="001B79A8" w:rsidRPr="00317202" w:rsidRDefault="001B79A8" w:rsidP="001B79A8">
      <w:pPr>
        <w:rPr>
          <w:rFonts w:cstheme="minorHAnsi"/>
          <w:lang w:eastAsia="da-DK"/>
        </w:rPr>
      </w:pPr>
    </w:p>
    <w:p w14:paraId="2D73BEA7" w14:textId="4C65D9FF" w:rsidR="005526A2" w:rsidRPr="00317202" w:rsidRDefault="005526A2" w:rsidP="001B79A8">
      <w:pPr>
        <w:rPr>
          <w:rFonts w:cstheme="minorHAnsi"/>
          <w:lang w:eastAsia="da-DK"/>
        </w:rPr>
      </w:pPr>
    </w:p>
    <w:p w14:paraId="7A68E77F" w14:textId="2585E781" w:rsidR="005526A2" w:rsidRPr="00317202" w:rsidRDefault="005526A2" w:rsidP="001B79A8">
      <w:pPr>
        <w:rPr>
          <w:rFonts w:cstheme="minorHAnsi"/>
          <w:lang w:eastAsia="da-DK"/>
        </w:rPr>
      </w:pPr>
    </w:p>
    <w:p w14:paraId="1D0EF6CA" w14:textId="77777777" w:rsidR="005526A2" w:rsidRPr="00317202" w:rsidRDefault="005526A2" w:rsidP="001B79A8">
      <w:pPr>
        <w:rPr>
          <w:rFonts w:cstheme="minorHAnsi"/>
          <w:lang w:eastAsia="da-DK"/>
        </w:rPr>
      </w:pPr>
    </w:p>
    <w:p w14:paraId="41C8DE27" w14:textId="0F26D01F" w:rsidR="005526A2" w:rsidRPr="00317202" w:rsidRDefault="007D2427">
      <w:pPr>
        <w:rPr>
          <w:rFonts w:cstheme="minorHAnsi"/>
        </w:rPr>
      </w:pPr>
      <w:r w:rsidRPr="00317202">
        <w:rPr>
          <w:rFonts w:cstheme="minorHAnsi"/>
          <w:b/>
          <w:bCs/>
        </w:rPr>
        <w:t>Nedbøren på Bornholm</w:t>
      </w:r>
    </w:p>
    <w:p w14:paraId="178E097E" w14:textId="77777777" w:rsidR="007D2427" w:rsidRPr="00317202" w:rsidRDefault="007D2427" w:rsidP="007D2427">
      <w:pPr>
        <w:rPr>
          <w:rFonts w:cstheme="minorHAnsi"/>
        </w:rPr>
      </w:pPr>
      <w:r w:rsidRPr="00317202">
        <w:rPr>
          <w:rFonts w:cstheme="minorHAnsi"/>
        </w:rPr>
        <w:t xml:space="preserve">Undersøg på dette kort, hvor meget det regner på Bornholm sammenlignet med andre steder i Danmark – fx Samsø og Læsø. </w:t>
      </w:r>
    </w:p>
    <w:p w14:paraId="4CB7ACB3" w14:textId="621D0A73" w:rsidR="005526A2" w:rsidRPr="00317202" w:rsidRDefault="007D2427">
      <w:pPr>
        <w:rPr>
          <w:rFonts w:cstheme="minorHAnsi"/>
          <w:b/>
          <w:bCs/>
        </w:rPr>
      </w:pPr>
      <w:r>
        <w:rPr>
          <w:noProof/>
        </w:rPr>
        <w:drawing>
          <wp:inline distT="0" distB="0" distL="0" distR="0" wp14:anchorId="72F175FE" wp14:editId="7CC4C323">
            <wp:extent cx="6120130" cy="407987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FF479" w14:textId="4EE4B826" w:rsidR="003F445E" w:rsidRPr="00317202" w:rsidRDefault="00765674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Årsnedbør i Danmark fra 2006-2015. </w:t>
      </w:r>
      <w:r w:rsidR="003F445E" w:rsidRPr="00317202">
        <w:rPr>
          <w:rFonts w:cstheme="minorHAnsi"/>
          <w:i/>
          <w:iCs/>
        </w:rPr>
        <w:t>Bemærk</w:t>
      </w:r>
      <w:r w:rsidR="007D2427">
        <w:rPr>
          <w:rFonts w:cstheme="minorHAnsi"/>
          <w:i/>
          <w:iCs/>
        </w:rPr>
        <w:t>,</w:t>
      </w:r>
      <w:r w:rsidR="003F445E" w:rsidRPr="00317202">
        <w:rPr>
          <w:rFonts w:cstheme="minorHAnsi"/>
          <w:i/>
          <w:iCs/>
        </w:rPr>
        <w:t xml:space="preserve"> at data er for en 10-års periode og ikke er for en hel normalperiode på 30 år. </w:t>
      </w:r>
      <w:r w:rsidR="00553A97" w:rsidRPr="00553A97">
        <w:rPr>
          <w:rFonts w:cstheme="minorHAnsi"/>
          <w:i/>
          <w:iCs/>
          <w:sz w:val="18"/>
          <w:szCs w:val="18"/>
        </w:rPr>
        <w:t xml:space="preserve">(Data fra DMI, illustration fra </w:t>
      </w:r>
      <w:r w:rsidRPr="00553A97">
        <w:rPr>
          <w:rFonts w:cstheme="minorHAnsi"/>
          <w:i/>
          <w:iCs/>
          <w:sz w:val="18"/>
          <w:szCs w:val="18"/>
        </w:rPr>
        <w:t>bogen Vandet i Jorden – drikkevandet i Danmark og Grønland</w:t>
      </w:r>
      <w:r w:rsidR="00553A97" w:rsidRPr="00553A97">
        <w:rPr>
          <w:rFonts w:cstheme="minorHAnsi"/>
          <w:i/>
          <w:iCs/>
          <w:sz w:val="18"/>
          <w:szCs w:val="18"/>
        </w:rPr>
        <w:t xml:space="preserve">, </w:t>
      </w:r>
      <w:r w:rsidR="00553A97" w:rsidRPr="00553A97">
        <w:rPr>
          <w:rFonts w:cstheme="minorHAnsi"/>
          <w:i/>
          <w:iCs/>
          <w:sz w:val="18"/>
          <w:szCs w:val="18"/>
        </w:rPr>
        <w:t>Geografilærerforeningen for gymnasiet og HF</w:t>
      </w:r>
      <w:r w:rsidR="00553A97" w:rsidRPr="00553A97">
        <w:rPr>
          <w:rFonts w:cstheme="minorHAnsi"/>
          <w:i/>
          <w:iCs/>
          <w:sz w:val="18"/>
          <w:szCs w:val="18"/>
        </w:rPr>
        <w:t>)</w:t>
      </w:r>
      <w:r w:rsidRPr="00553A97">
        <w:rPr>
          <w:rFonts w:cstheme="minorHAnsi"/>
          <w:i/>
          <w:iCs/>
          <w:sz w:val="18"/>
          <w:szCs w:val="18"/>
        </w:rPr>
        <w:t>.</w:t>
      </w:r>
    </w:p>
    <w:p w14:paraId="202F6C6F" w14:textId="77777777" w:rsidR="003F445E" w:rsidRPr="00317202" w:rsidRDefault="003F445E">
      <w:pPr>
        <w:rPr>
          <w:rFonts w:cstheme="minorHAnsi"/>
        </w:rPr>
      </w:pPr>
    </w:p>
    <w:p w14:paraId="1DEDD620" w14:textId="2ABF93E6" w:rsidR="00F04F08" w:rsidRPr="00317202" w:rsidRDefault="00F04F08">
      <w:pPr>
        <w:rPr>
          <w:rFonts w:cstheme="minorHAnsi"/>
        </w:rPr>
      </w:pPr>
      <w:r w:rsidRPr="00317202">
        <w:rPr>
          <w:rFonts w:cstheme="minorHAnsi"/>
        </w:rPr>
        <w:t xml:space="preserve">Hvorfor regner det mere på det centrale Bornholm end ude ved kysten? </w:t>
      </w:r>
    </w:p>
    <w:p w14:paraId="65178DFD" w14:textId="53AF1301" w:rsidR="005526A2" w:rsidRPr="00317202" w:rsidRDefault="005526A2">
      <w:pPr>
        <w:rPr>
          <w:rFonts w:cstheme="minorHAnsi"/>
        </w:rPr>
      </w:pPr>
    </w:p>
    <w:p w14:paraId="7E78DD02" w14:textId="07897880" w:rsidR="005526A2" w:rsidRPr="00317202" w:rsidRDefault="005526A2">
      <w:pPr>
        <w:rPr>
          <w:rFonts w:cstheme="minorHAnsi"/>
          <w:b/>
          <w:bCs/>
        </w:rPr>
      </w:pPr>
      <w:r w:rsidRPr="00317202">
        <w:rPr>
          <w:rFonts w:cstheme="minorHAnsi"/>
          <w:b/>
          <w:bCs/>
        </w:rPr>
        <w:t xml:space="preserve">Vejret på Bornholm i dag: </w:t>
      </w:r>
    </w:p>
    <w:p w14:paraId="3C0B5FE1" w14:textId="751AA475" w:rsidR="00DA1D03" w:rsidRPr="00317202" w:rsidRDefault="003F445E" w:rsidP="003F445E">
      <w:pPr>
        <w:numPr>
          <w:ilvl w:val="0"/>
          <w:numId w:val="2"/>
        </w:numPr>
        <w:spacing w:after="0" w:line="288" w:lineRule="auto"/>
        <w:ind w:left="357"/>
        <w:rPr>
          <w:rFonts w:cstheme="minorHAnsi"/>
        </w:rPr>
      </w:pPr>
      <w:r w:rsidRPr="00317202">
        <w:rPr>
          <w:rFonts w:cstheme="minorHAnsi"/>
        </w:rPr>
        <w:t xml:space="preserve"> </w:t>
      </w:r>
      <w:r w:rsidR="001E5F58" w:rsidRPr="00317202">
        <w:rPr>
          <w:rFonts w:cstheme="minorHAnsi"/>
        </w:rPr>
        <w:t xml:space="preserve">Undersøg </w:t>
      </w:r>
      <w:r w:rsidRPr="00317202">
        <w:rPr>
          <w:rFonts w:cstheme="minorHAnsi"/>
        </w:rPr>
        <w:t xml:space="preserve">vejret lige nu </w:t>
      </w:r>
      <w:r w:rsidR="001E5F58" w:rsidRPr="00317202">
        <w:rPr>
          <w:rFonts w:cstheme="minorHAnsi"/>
        </w:rPr>
        <w:t xml:space="preserve">på </w:t>
      </w:r>
      <w:hyperlink r:id="rId9" w:history="1">
        <w:r w:rsidR="001E5F58" w:rsidRPr="00317202">
          <w:rPr>
            <w:rFonts w:cstheme="minorHAnsi"/>
          </w:rPr>
          <w:t>Windy.com</w:t>
        </w:r>
        <w:r w:rsidR="00DA1D03" w:rsidRPr="00317202">
          <w:rPr>
            <w:rFonts w:cstheme="minorHAnsi"/>
          </w:rPr>
          <w:t>.</w:t>
        </w:r>
      </w:hyperlink>
      <w:r w:rsidR="00DA1D03" w:rsidRPr="00317202">
        <w:rPr>
          <w:rFonts w:cstheme="minorHAnsi"/>
        </w:rPr>
        <w:t xml:space="preserve"> </w:t>
      </w:r>
    </w:p>
    <w:p w14:paraId="32F665D3" w14:textId="1A2419B6" w:rsidR="00DA1D03" w:rsidRPr="00317202" w:rsidRDefault="003F445E" w:rsidP="003F445E">
      <w:pPr>
        <w:numPr>
          <w:ilvl w:val="0"/>
          <w:numId w:val="2"/>
        </w:numPr>
        <w:spacing w:after="0" w:line="288" w:lineRule="auto"/>
        <w:ind w:left="357"/>
        <w:rPr>
          <w:rFonts w:cstheme="minorHAnsi"/>
        </w:rPr>
      </w:pPr>
      <w:r w:rsidRPr="00317202">
        <w:rPr>
          <w:rFonts w:cstheme="minorHAnsi"/>
        </w:rPr>
        <w:t xml:space="preserve"> </w:t>
      </w:r>
      <w:r w:rsidR="00DA1D03" w:rsidRPr="00317202">
        <w:rPr>
          <w:rFonts w:cstheme="minorHAnsi"/>
        </w:rPr>
        <w:t xml:space="preserve">Er der vindforhold, der tyder på sø- eller landbrise? </w:t>
      </w:r>
    </w:p>
    <w:p w14:paraId="0ADE3399" w14:textId="75FB22AC" w:rsidR="00DA1D03" w:rsidRPr="00317202" w:rsidRDefault="003F445E" w:rsidP="003F445E">
      <w:pPr>
        <w:numPr>
          <w:ilvl w:val="0"/>
          <w:numId w:val="2"/>
        </w:numPr>
        <w:spacing w:after="0" w:line="288" w:lineRule="auto"/>
        <w:ind w:left="357"/>
        <w:rPr>
          <w:rFonts w:cstheme="minorHAnsi"/>
        </w:rPr>
      </w:pPr>
      <w:r w:rsidRPr="00317202">
        <w:rPr>
          <w:rFonts w:cstheme="minorHAnsi"/>
        </w:rPr>
        <w:t xml:space="preserve"> </w:t>
      </w:r>
      <w:r w:rsidR="00DA1D03" w:rsidRPr="00317202">
        <w:rPr>
          <w:rFonts w:cstheme="minorHAnsi"/>
        </w:rPr>
        <w:t xml:space="preserve">Er der </w:t>
      </w:r>
      <w:proofErr w:type="spellStart"/>
      <w:r w:rsidR="00DA1D03" w:rsidRPr="00317202">
        <w:rPr>
          <w:rFonts w:cstheme="minorHAnsi"/>
        </w:rPr>
        <w:t>læeffekter</w:t>
      </w:r>
      <w:proofErr w:type="spellEnd"/>
      <w:r w:rsidR="00DA1D03" w:rsidRPr="00317202">
        <w:rPr>
          <w:rFonts w:cstheme="minorHAnsi"/>
        </w:rPr>
        <w:t xml:space="preserve">? </w:t>
      </w:r>
    </w:p>
    <w:p w14:paraId="39C5CCD1" w14:textId="3E6E0C3B" w:rsidR="00DA1D03" w:rsidRPr="00317202" w:rsidRDefault="003F445E" w:rsidP="003F445E">
      <w:pPr>
        <w:numPr>
          <w:ilvl w:val="0"/>
          <w:numId w:val="2"/>
        </w:numPr>
        <w:spacing w:after="0" w:line="288" w:lineRule="auto"/>
        <w:ind w:left="357"/>
        <w:rPr>
          <w:rFonts w:cstheme="minorHAnsi"/>
        </w:rPr>
      </w:pPr>
      <w:r w:rsidRPr="00317202">
        <w:rPr>
          <w:rFonts w:cstheme="minorHAnsi"/>
        </w:rPr>
        <w:t xml:space="preserve"> </w:t>
      </w:r>
      <w:r w:rsidR="00DA1D03" w:rsidRPr="00317202">
        <w:rPr>
          <w:rFonts w:cstheme="minorHAnsi"/>
        </w:rPr>
        <w:t>Er der forskel i temperatur mellem hav og land?</w:t>
      </w:r>
    </w:p>
    <w:p w14:paraId="58D76349" w14:textId="0D9E79CF" w:rsidR="00DA1D03" w:rsidRPr="00317202" w:rsidRDefault="003F445E" w:rsidP="003F445E">
      <w:pPr>
        <w:numPr>
          <w:ilvl w:val="0"/>
          <w:numId w:val="2"/>
        </w:numPr>
        <w:spacing w:after="0" w:line="288" w:lineRule="auto"/>
        <w:ind w:left="357"/>
        <w:rPr>
          <w:rFonts w:cstheme="minorHAnsi"/>
        </w:rPr>
      </w:pPr>
      <w:r w:rsidRPr="00317202">
        <w:rPr>
          <w:rFonts w:cstheme="minorHAnsi"/>
        </w:rPr>
        <w:t xml:space="preserve"> </w:t>
      </w:r>
      <w:r w:rsidR="00DA1D03" w:rsidRPr="00317202">
        <w:rPr>
          <w:rFonts w:cstheme="minorHAnsi"/>
        </w:rPr>
        <w:t>Hvor er temperaturen højest</w:t>
      </w:r>
      <w:r w:rsidR="00553A97">
        <w:rPr>
          <w:rFonts w:cstheme="minorHAnsi"/>
        </w:rPr>
        <w:t>?</w:t>
      </w:r>
      <w:r w:rsidR="00DA1D03" w:rsidRPr="00317202">
        <w:rPr>
          <w:rFonts w:cstheme="minorHAnsi"/>
        </w:rPr>
        <w:t xml:space="preserve"> – hvordan passer det med forsøgsresultaterne? </w:t>
      </w:r>
    </w:p>
    <w:p w14:paraId="3FA6B934" w14:textId="4B05A063" w:rsidR="001E5F58" w:rsidRPr="00317202" w:rsidRDefault="003F445E" w:rsidP="003F445E">
      <w:pPr>
        <w:numPr>
          <w:ilvl w:val="0"/>
          <w:numId w:val="2"/>
        </w:numPr>
        <w:spacing w:after="0" w:line="288" w:lineRule="auto"/>
        <w:ind w:left="357"/>
        <w:rPr>
          <w:rFonts w:cstheme="minorHAnsi"/>
        </w:rPr>
      </w:pPr>
      <w:r w:rsidRPr="00317202">
        <w:rPr>
          <w:rFonts w:cstheme="minorHAnsi"/>
        </w:rPr>
        <w:t xml:space="preserve"> </w:t>
      </w:r>
      <w:r w:rsidR="00DA1D03" w:rsidRPr="00317202">
        <w:rPr>
          <w:rFonts w:cstheme="minorHAnsi"/>
        </w:rPr>
        <w:t>Hvis det regner</w:t>
      </w:r>
      <w:r w:rsidR="00553A97">
        <w:rPr>
          <w:rFonts w:cstheme="minorHAnsi"/>
        </w:rPr>
        <w:t>: P</w:t>
      </w:r>
      <w:r w:rsidR="00DA1D03" w:rsidRPr="00317202">
        <w:rPr>
          <w:rFonts w:cstheme="minorHAnsi"/>
        </w:rPr>
        <w:t xml:space="preserve">asser nedbøren så med kortet over, hvor det skal regne mest? </w:t>
      </w:r>
    </w:p>
    <w:p w14:paraId="67814425" w14:textId="77777777" w:rsidR="003F445E" w:rsidRPr="00317202" w:rsidRDefault="003F445E" w:rsidP="003F445E">
      <w:pPr>
        <w:spacing w:after="0" w:line="288" w:lineRule="auto"/>
        <w:ind w:left="-3"/>
        <w:rPr>
          <w:rFonts w:cstheme="minorHAnsi"/>
        </w:rPr>
      </w:pPr>
    </w:p>
    <w:p w14:paraId="5CE7B589" w14:textId="77777777" w:rsidR="00DA1D03" w:rsidRPr="00317202" w:rsidRDefault="00DA1D03">
      <w:pPr>
        <w:rPr>
          <w:rFonts w:cstheme="minorHAnsi"/>
        </w:rPr>
      </w:pPr>
    </w:p>
    <w:p w14:paraId="547C96E8" w14:textId="5E6ECFF6" w:rsidR="00294D37" w:rsidRDefault="00294D37">
      <w:pPr>
        <w:rPr>
          <w:rFonts w:cstheme="minorHAnsi"/>
          <w:color w:val="FF0000"/>
        </w:rPr>
      </w:pPr>
    </w:p>
    <w:p w14:paraId="73AF61FB" w14:textId="77777777" w:rsidR="00765674" w:rsidRPr="00D53081" w:rsidRDefault="00765674" w:rsidP="00765674">
      <w:pPr>
        <w:pStyle w:val="Opstilling-talellerbogst"/>
        <w:numPr>
          <w:ilvl w:val="0"/>
          <w:numId w:val="0"/>
        </w:numPr>
        <w:ind w:left="360" w:hanging="360"/>
      </w:pPr>
    </w:p>
    <w:tbl>
      <w:tblPr>
        <w:tblStyle w:val="Tabel-Gitter"/>
        <w:tblW w:w="0" w:type="auto"/>
        <w:tblInd w:w="397" w:type="dxa"/>
        <w:tblBorders>
          <w:top w:val="single" w:sz="12" w:space="0" w:color="5B9BD5" w:themeColor="accent5"/>
          <w:left w:val="single" w:sz="12" w:space="0" w:color="5B9BD5" w:themeColor="accent5"/>
          <w:bottom w:val="single" w:sz="12" w:space="0" w:color="5B9BD5" w:themeColor="accent5"/>
          <w:right w:val="single" w:sz="12" w:space="0" w:color="5B9BD5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4"/>
      </w:tblGrid>
      <w:tr w:rsidR="00765674" w14:paraId="1CA2ED7F" w14:textId="77777777" w:rsidTr="00F72729">
        <w:tc>
          <w:tcPr>
            <w:tcW w:w="8944" w:type="dxa"/>
            <w:shd w:val="clear" w:color="auto" w:fill="F2F2F2" w:themeFill="background1" w:themeFillShade="F2"/>
          </w:tcPr>
          <w:p w14:paraId="2A4ECE19" w14:textId="77777777" w:rsidR="00765674" w:rsidRPr="00D53081" w:rsidRDefault="00765674" w:rsidP="00F72729">
            <w:pPr>
              <w:ind w:left="284"/>
              <w:rPr>
                <w:color w:val="323E4F" w:themeColor="text2" w:themeShade="BF"/>
                <w:sz w:val="24"/>
                <w:szCs w:val="24"/>
              </w:rPr>
            </w:pPr>
            <w:bookmarkStart w:id="0" w:name="_Hlk13131863"/>
          </w:p>
          <w:p w14:paraId="2C456EEC" w14:textId="77777777" w:rsidR="00765674" w:rsidRDefault="00765674" w:rsidP="00F72729">
            <w:pPr>
              <w:ind w:left="284"/>
              <w:rPr>
                <w:color w:val="323E4F" w:themeColor="text2" w:themeShade="BF"/>
                <w:sz w:val="24"/>
                <w:szCs w:val="24"/>
              </w:rPr>
            </w:pPr>
            <w:r w:rsidRPr="00960837">
              <w:rPr>
                <w:color w:val="323E4F" w:themeColor="text2" w:themeShade="BF"/>
                <w:sz w:val="24"/>
                <w:szCs w:val="24"/>
              </w:rPr>
              <w:t>Gem svar og data, så de kan indgå i besvarelsen af den overordnede problemstilling ”</w:t>
            </w:r>
            <w:r>
              <w:rPr>
                <w:color w:val="323E4F" w:themeColor="text2" w:themeShade="BF"/>
                <w:sz w:val="24"/>
                <w:szCs w:val="24"/>
              </w:rPr>
              <w:t>Kan man leve af sten på Bornholm?”</w:t>
            </w:r>
          </w:p>
          <w:p w14:paraId="7EBD2567" w14:textId="77777777" w:rsidR="00765674" w:rsidRDefault="00765674" w:rsidP="00F72729">
            <w:pPr>
              <w:ind w:left="284"/>
              <w:rPr>
                <w:color w:val="323E4F" w:themeColor="text2" w:themeShade="BF"/>
                <w:sz w:val="24"/>
                <w:szCs w:val="24"/>
              </w:rPr>
            </w:pPr>
          </w:p>
          <w:p w14:paraId="3950E02C" w14:textId="77777777" w:rsidR="00765674" w:rsidRDefault="00765674" w:rsidP="00F72729">
            <w:pPr>
              <w:ind w:left="284"/>
              <w:rPr>
                <w:color w:val="323E4F" w:themeColor="text2" w:themeShade="BF"/>
                <w:sz w:val="24"/>
                <w:szCs w:val="24"/>
              </w:rPr>
            </w:pPr>
            <w:r w:rsidRPr="00960837">
              <w:rPr>
                <w:color w:val="323E4F" w:themeColor="text2" w:themeShade="BF"/>
                <w:sz w:val="24"/>
                <w:szCs w:val="24"/>
              </w:rPr>
              <w:t>De eksperimentelle målinger (andet empir</w:t>
            </w:r>
            <w:bookmarkStart w:id="1" w:name="_GoBack"/>
            <w:bookmarkEnd w:id="1"/>
            <w:r w:rsidRPr="00960837">
              <w:rPr>
                <w:color w:val="323E4F" w:themeColor="text2" w:themeShade="BF"/>
                <w:sz w:val="24"/>
                <w:szCs w:val="24"/>
              </w:rPr>
              <w:t>ibaseret arbejde) skal gemmes, så de nemt</w:t>
            </w:r>
            <w:r>
              <w:rPr>
                <w:color w:val="323E4F" w:themeColor="text2" w:themeShade="BF"/>
                <w:sz w:val="24"/>
                <w:szCs w:val="24"/>
              </w:rPr>
              <w:br/>
            </w:r>
            <w:r w:rsidRPr="00960837">
              <w:rPr>
                <w:color w:val="323E4F" w:themeColor="text2" w:themeShade="BF"/>
                <w:sz w:val="24"/>
                <w:szCs w:val="24"/>
              </w:rPr>
              <w:t xml:space="preserve">kan indgå i opgavebesvarelsen og medbringes til eksamen. </w:t>
            </w:r>
          </w:p>
          <w:p w14:paraId="6EB4C648" w14:textId="77777777" w:rsidR="00765674" w:rsidRPr="00960837" w:rsidRDefault="00765674" w:rsidP="00F72729">
            <w:pPr>
              <w:ind w:left="284"/>
              <w:rPr>
                <w:color w:val="323E4F" w:themeColor="text2" w:themeShade="BF"/>
                <w:sz w:val="24"/>
                <w:szCs w:val="24"/>
              </w:rPr>
            </w:pPr>
          </w:p>
          <w:p w14:paraId="2827B13E" w14:textId="77777777" w:rsidR="00765674" w:rsidRDefault="00765674" w:rsidP="00F72729">
            <w:pPr>
              <w:ind w:left="284"/>
              <w:rPr>
                <w:i/>
                <w:iCs/>
                <w:color w:val="323E4F" w:themeColor="text2" w:themeShade="BF"/>
                <w:sz w:val="24"/>
                <w:szCs w:val="24"/>
              </w:rPr>
            </w:pPr>
            <w:r>
              <w:rPr>
                <w:b/>
                <w:bCs/>
                <w:color w:val="323E4F" w:themeColor="text2" w:themeShade="BF"/>
                <w:sz w:val="24"/>
                <w:szCs w:val="24"/>
              </w:rPr>
              <w:t xml:space="preserve">HUSK: </w:t>
            </w:r>
            <w:r w:rsidRPr="00EB5A9B">
              <w:rPr>
                <w:i/>
                <w:iCs/>
                <w:color w:val="323E4F" w:themeColor="text2" w:themeShade="BF"/>
                <w:sz w:val="24"/>
                <w:szCs w:val="24"/>
              </w:rPr>
              <w:t>Jo bedre data – des bedre argumentation.</w:t>
            </w:r>
          </w:p>
          <w:p w14:paraId="15C75F62" w14:textId="77777777" w:rsidR="00765674" w:rsidRPr="0088692B" w:rsidRDefault="00765674" w:rsidP="00F72729">
            <w:pPr>
              <w:ind w:left="284"/>
              <w:rPr>
                <w:i/>
                <w:iCs/>
                <w:color w:val="44546A" w:themeColor="text2"/>
                <w:sz w:val="18"/>
                <w:szCs w:val="18"/>
              </w:rPr>
            </w:pPr>
          </w:p>
        </w:tc>
      </w:tr>
      <w:bookmarkEnd w:id="0"/>
    </w:tbl>
    <w:p w14:paraId="317DF223" w14:textId="77777777" w:rsidR="00765674" w:rsidRDefault="00765674" w:rsidP="00765674"/>
    <w:p w14:paraId="76429732" w14:textId="77777777" w:rsidR="00765674" w:rsidRPr="00317202" w:rsidRDefault="00765674">
      <w:pPr>
        <w:rPr>
          <w:rFonts w:cstheme="minorHAnsi"/>
          <w:color w:val="FF0000"/>
        </w:rPr>
      </w:pPr>
    </w:p>
    <w:sectPr w:rsidR="00765674" w:rsidRPr="00317202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B3D36" w14:textId="77777777" w:rsidR="00C4344C" w:rsidRDefault="00C4344C" w:rsidP="003A72FC">
      <w:pPr>
        <w:spacing w:after="0" w:line="240" w:lineRule="auto"/>
      </w:pPr>
      <w:r>
        <w:separator/>
      </w:r>
    </w:p>
  </w:endnote>
  <w:endnote w:type="continuationSeparator" w:id="0">
    <w:p w14:paraId="5C0031BC" w14:textId="77777777" w:rsidR="00C4344C" w:rsidRDefault="00C4344C" w:rsidP="003A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823B9" w14:textId="77777777" w:rsidR="00C4344C" w:rsidRDefault="00C4344C" w:rsidP="003A72FC">
      <w:pPr>
        <w:spacing w:after="0" w:line="240" w:lineRule="auto"/>
      </w:pPr>
      <w:r>
        <w:separator/>
      </w:r>
    </w:p>
  </w:footnote>
  <w:footnote w:type="continuationSeparator" w:id="0">
    <w:p w14:paraId="39D28460" w14:textId="77777777" w:rsidR="00C4344C" w:rsidRDefault="00C4344C" w:rsidP="003A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78E89" w14:textId="77777777" w:rsidR="003A72FC" w:rsidRDefault="007D5824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A7FEEDC" wp14:editId="08FB24C6">
              <wp:simplePos x="0" y="0"/>
              <wp:positionH relativeFrom="margin">
                <wp:align>left</wp:align>
              </wp:positionH>
              <wp:positionV relativeFrom="topMargin">
                <wp:posOffset>419100</wp:posOffset>
              </wp:positionV>
              <wp:extent cx="5943600" cy="600075"/>
              <wp:effectExtent l="0" t="0" r="0" b="9525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8A8ABB8" w14:textId="6CA02350" w:rsidR="003A72FC" w:rsidRPr="007D5824" w:rsidRDefault="003822C4" w:rsidP="003822C4">
                              <w:pPr>
                                <w:spacing w:after="0" w:line="240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7D5824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GEOdetektiven, opgave 7.</w:t>
                              </w:r>
                              <w:r w:rsidR="00317202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4</w:t>
                              </w:r>
                              <w:r w:rsidR="00B061E0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.A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7FEEDC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6" type="#_x0000_t202" style="position:absolute;margin-left:0;margin-top:33pt;width:468pt;height:47.2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" o:allowincell="f" filled="f" stroked="f">
              <v:textbox inset=",0,,0"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18A8ABB8" w14:textId="6CA02350" w:rsidR="003A72FC" w:rsidRPr="007D5824" w:rsidRDefault="003822C4" w:rsidP="003822C4">
                        <w:pPr>
                          <w:spacing w:after="0" w:line="240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7D5824">
                          <w:rPr>
                            <w:b/>
                            <w:bCs/>
                            <w:sz w:val="32"/>
                            <w:szCs w:val="32"/>
                          </w:rPr>
                          <w:t>GEOdetektiven, opgave 7.</w:t>
                        </w:r>
                        <w:r w:rsidR="00317202">
                          <w:rPr>
                            <w:b/>
                            <w:bCs/>
                            <w:sz w:val="32"/>
                            <w:szCs w:val="32"/>
                          </w:rPr>
                          <w:t>4</w:t>
                        </w:r>
                        <w:r w:rsidR="00B061E0">
                          <w:rPr>
                            <w:b/>
                            <w:bCs/>
                            <w:sz w:val="32"/>
                            <w:szCs w:val="32"/>
                          </w:rPr>
                          <w:t>.A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3119E2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5BE71E9" wp14:editId="1624B10B">
              <wp:simplePos x="0" y="0"/>
              <wp:positionH relativeFrom="page">
                <wp:posOffset>19050</wp:posOffset>
              </wp:positionH>
              <wp:positionV relativeFrom="topMargin">
                <wp:posOffset>1038225</wp:posOffset>
              </wp:positionV>
              <wp:extent cx="7543800" cy="45719"/>
              <wp:effectExtent l="0" t="0" r="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719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DAE8B39" w14:textId="77777777" w:rsidR="003A72FC" w:rsidRPr="00B57FFB" w:rsidRDefault="003A72FC">
                          <w:pPr>
                            <w:spacing w:after="0" w:line="240" w:lineRule="auto"/>
                            <w:jc w:val="right"/>
                            <w:rPr>
                              <w:color w:val="32B2CC"/>
                            </w:rPr>
                          </w:pPr>
                          <w:r w:rsidRPr="00B57FFB">
                            <w:rPr>
                              <w:color w:val="32B2CC"/>
                            </w:rPr>
                            <w:fldChar w:fldCharType="begin"/>
                          </w:r>
                          <w:r w:rsidRPr="00B57FFB">
                            <w:rPr>
                              <w:color w:val="32B2CC"/>
                            </w:rPr>
                            <w:instrText>PAGE   \* MERGEFORMAT</w:instrText>
                          </w:r>
                          <w:r w:rsidRPr="00B57FFB">
                            <w:rPr>
                              <w:color w:val="32B2CC"/>
                            </w:rPr>
                            <w:fldChar w:fldCharType="separate"/>
                          </w:r>
                          <w:r w:rsidR="00765674">
                            <w:rPr>
                              <w:noProof/>
                              <w:color w:val="32B2CC"/>
                            </w:rPr>
                            <w:t>1</w:t>
                          </w:r>
                          <w:r w:rsidRPr="00B57FFB">
                            <w:rPr>
                              <w:color w:val="32B2C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BE71E9" id="Tekstfelt 219" o:spid="_x0000_s1027" type="#_x0000_t202" style="position:absolute;margin-left:1.5pt;margin-top:81.75pt;width:594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" o:allowincell="f" fillcolor="#1f4d78 [1608]" stroked="f">
              <v:textbox inset=",0,,0">
                <w:txbxContent>
                  <w:p w14:paraId="6DAE8B39" w14:textId="77777777" w:rsidR="003A72FC" w:rsidRPr="00B57FFB" w:rsidRDefault="003A72FC">
                    <w:pPr>
                      <w:spacing w:after="0" w:line="240" w:lineRule="auto"/>
                      <w:jc w:val="right"/>
                      <w:rPr>
                        <w:color w:val="32B2CC"/>
                      </w:rPr>
                    </w:pPr>
                    <w:r w:rsidRPr="00B57FFB">
                      <w:rPr>
                        <w:color w:val="32B2CC"/>
                      </w:rPr>
                      <w:fldChar w:fldCharType="begin"/>
                    </w:r>
                    <w:r w:rsidRPr="00B57FFB">
                      <w:rPr>
                        <w:color w:val="32B2CC"/>
                      </w:rPr>
                      <w:instrText>PAGE   \* MERGEFORMAT</w:instrText>
                    </w:r>
                    <w:r w:rsidRPr="00B57FFB">
                      <w:rPr>
                        <w:color w:val="32B2CC"/>
                      </w:rPr>
                      <w:fldChar w:fldCharType="separate"/>
                    </w:r>
                    <w:r w:rsidR="00765674">
                      <w:rPr>
                        <w:noProof/>
                        <w:color w:val="32B2CC"/>
                      </w:rPr>
                      <w:t>1</w:t>
                    </w:r>
                    <w:r w:rsidRPr="00B57FFB">
                      <w:rPr>
                        <w:color w:val="32B2CC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BE411D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26A7688"/>
    <w:multiLevelType w:val="hybridMultilevel"/>
    <w:tmpl w:val="3CBE99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E63B8"/>
    <w:multiLevelType w:val="hybridMultilevel"/>
    <w:tmpl w:val="B31EF2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F7776"/>
    <w:multiLevelType w:val="singleLevel"/>
    <w:tmpl w:val="0406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2FC"/>
    <w:rsid w:val="001B79A8"/>
    <w:rsid w:val="001E5F58"/>
    <w:rsid w:val="00276545"/>
    <w:rsid w:val="00294D37"/>
    <w:rsid w:val="003119E2"/>
    <w:rsid w:val="00317202"/>
    <w:rsid w:val="003327CD"/>
    <w:rsid w:val="003822C4"/>
    <w:rsid w:val="003A72FC"/>
    <w:rsid w:val="003F445E"/>
    <w:rsid w:val="00413FEF"/>
    <w:rsid w:val="00485D63"/>
    <w:rsid w:val="00521203"/>
    <w:rsid w:val="005526A2"/>
    <w:rsid w:val="00553A97"/>
    <w:rsid w:val="0058233A"/>
    <w:rsid w:val="00683C8B"/>
    <w:rsid w:val="00765674"/>
    <w:rsid w:val="007D2427"/>
    <w:rsid w:val="007D5824"/>
    <w:rsid w:val="00813C46"/>
    <w:rsid w:val="008853B3"/>
    <w:rsid w:val="008F74FD"/>
    <w:rsid w:val="00925C08"/>
    <w:rsid w:val="00A041CA"/>
    <w:rsid w:val="00B061E0"/>
    <w:rsid w:val="00B57FFB"/>
    <w:rsid w:val="00C4344C"/>
    <w:rsid w:val="00C81C83"/>
    <w:rsid w:val="00D507C7"/>
    <w:rsid w:val="00D955AD"/>
    <w:rsid w:val="00DA1D03"/>
    <w:rsid w:val="00E709C6"/>
    <w:rsid w:val="00F0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A3F8A9"/>
  <w15:chartTrackingRefBased/>
  <w15:docId w15:val="{68260775-2CDC-40BE-900B-6ABDE844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D24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E709C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A72FC"/>
  </w:style>
  <w:style w:type="paragraph" w:styleId="Sidefod">
    <w:name w:val="footer"/>
    <w:basedOn w:val="Normal"/>
    <w:link w:val="SidefodTegn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A72FC"/>
  </w:style>
  <w:style w:type="character" w:customStyle="1" w:styleId="Overskrift3Tegn">
    <w:name w:val="Overskrift 3 Tegn"/>
    <w:basedOn w:val="Standardskrifttypeiafsnit"/>
    <w:link w:val="Overskrift3"/>
    <w:rsid w:val="00E709C6"/>
    <w:rPr>
      <w:rFonts w:ascii="Arial" w:eastAsia="Times New Roman" w:hAnsi="Arial" w:cs="Arial"/>
      <w:b/>
      <w:bCs/>
      <w:sz w:val="26"/>
      <w:szCs w:val="26"/>
      <w:lang w:eastAsia="da-DK"/>
    </w:rPr>
  </w:style>
  <w:style w:type="paragraph" w:styleId="Listeafsnit">
    <w:name w:val="List Paragraph"/>
    <w:basedOn w:val="Normal"/>
    <w:uiPriority w:val="34"/>
    <w:qFormat/>
    <w:rsid w:val="00E709C6"/>
    <w:pPr>
      <w:spacing w:after="0" w:line="240" w:lineRule="auto"/>
      <w:ind w:left="720"/>
      <w:contextualSpacing/>
    </w:pPr>
    <w:rPr>
      <w:rFonts w:ascii="Comic Sans MS" w:eastAsia="Times New Roman" w:hAnsi="Comic Sans MS" w:cs="Times New Roman"/>
      <w:sz w:val="24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3F445E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3F445E"/>
    <w:rPr>
      <w:color w:val="605E5C"/>
      <w:shd w:val="clear" w:color="auto" w:fill="E1DFDD"/>
    </w:rPr>
  </w:style>
  <w:style w:type="paragraph" w:styleId="Opstilling-talellerbogst">
    <w:name w:val="List Number"/>
    <w:basedOn w:val="Normal"/>
    <w:uiPriority w:val="99"/>
    <w:unhideWhenUsed/>
    <w:rsid w:val="00765674"/>
    <w:pPr>
      <w:numPr>
        <w:numId w:val="5"/>
      </w:numPr>
      <w:spacing w:line="256" w:lineRule="auto"/>
      <w:contextualSpacing/>
    </w:pPr>
  </w:style>
  <w:style w:type="table" w:styleId="Tabel-Gitter">
    <w:name w:val="Table Grid"/>
    <w:basedOn w:val="Tabel-Normal"/>
    <w:uiPriority w:val="39"/>
    <w:rsid w:val="00765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7D24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windy.com/?54.888,14.829,9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4</Pages>
  <Words>542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GEOdetektiven, opgave 7.4.A</vt:lpstr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GEOdetektiven, opgave 7.4.A</dc:title>
  <dc:subject/>
  <dc:creator>Sletten, Iben Stampe DK - LRI</dc:creator>
  <cp:keywords/>
  <dc:description/>
  <cp:lastModifiedBy>Sletten, Iben Stampe DK - LRI</cp:lastModifiedBy>
  <cp:revision>10</cp:revision>
  <dcterms:created xsi:type="dcterms:W3CDTF">2019-06-13T11:07:00Z</dcterms:created>
  <dcterms:modified xsi:type="dcterms:W3CDTF">2020-02-18T09:10:00Z</dcterms:modified>
</cp:coreProperties>
</file>